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AACC3" w14:textId="41EB7EA8" w:rsidR="007A01D0" w:rsidRDefault="007A01D0">
      <w:pPr>
        <w:rPr>
          <w:lang w:val="en-US"/>
        </w:rPr>
      </w:pPr>
      <w:r>
        <w:rPr>
          <w:lang w:val="en-US"/>
        </w:rPr>
        <w:t>APPSA 2026 PRELIMINARY SCHEDULE</w:t>
      </w:r>
    </w:p>
    <w:p w14:paraId="0837F579" w14:textId="47D1E28A" w:rsidR="007A01D0" w:rsidRPr="007A01D0" w:rsidRDefault="007A01D0">
      <w:pPr>
        <w:rPr>
          <w:b/>
          <w:bCs/>
          <w:u w:val="single"/>
          <w:lang w:val="en-US"/>
        </w:rPr>
      </w:pPr>
      <w:r w:rsidRPr="007A01D0">
        <w:rPr>
          <w:b/>
          <w:bCs/>
          <w:u w:val="single"/>
          <w:lang w:val="en-US"/>
        </w:rPr>
        <w:t xml:space="preserve">FRIDAY, OCTOBER 23 </w:t>
      </w:r>
    </w:p>
    <w:p w14:paraId="684D8543" w14:textId="774FCE09" w:rsidR="007A01D0" w:rsidRPr="007A01D0" w:rsidRDefault="007A01D0">
      <w:pPr>
        <w:rPr>
          <w:b/>
          <w:bCs/>
          <w:lang w:val="en-US"/>
        </w:rPr>
      </w:pPr>
      <w:r w:rsidRPr="007A01D0">
        <w:rPr>
          <w:b/>
          <w:bCs/>
          <w:lang w:val="en-US"/>
        </w:rPr>
        <w:t xml:space="preserve">4 PM: Conference Opening PLENARY SESSION, </w:t>
      </w:r>
      <w:r w:rsidR="00E655C5">
        <w:rPr>
          <w:b/>
          <w:bCs/>
          <w:lang w:val="en-US"/>
        </w:rPr>
        <w:t>Cape Breton University, RBC Lecture Theate</w:t>
      </w:r>
      <w:r w:rsidR="00602F18">
        <w:rPr>
          <w:b/>
          <w:bCs/>
          <w:lang w:val="en-US"/>
        </w:rPr>
        <w:t>r</w:t>
      </w:r>
    </w:p>
    <w:p w14:paraId="19417D43" w14:textId="4AE86A57" w:rsidR="007A01D0" w:rsidRPr="00E655C5" w:rsidRDefault="007A01D0">
      <w:pPr>
        <w:rPr>
          <w:b/>
          <w:bCs/>
          <w:lang w:val="en-US"/>
        </w:rPr>
      </w:pPr>
      <w:r w:rsidRPr="00E655C5">
        <w:rPr>
          <w:b/>
          <w:bCs/>
          <w:lang w:val="en-US"/>
        </w:rPr>
        <w:t>Keynote with Dr. Gaynor Watson-Creed</w:t>
      </w:r>
    </w:p>
    <w:p w14:paraId="4792DC7C" w14:textId="6B3F14BA" w:rsidR="007A01D0" w:rsidRPr="00E655C5" w:rsidRDefault="007A01D0">
      <w:pPr>
        <w:rPr>
          <w:b/>
          <w:bCs/>
          <w:lang w:val="en-US"/>
        </w:rPr>
      </w:pPr>
      <w:r w:rsidRPr="00E655C5">
        <w:rPr>
          <w:b/>
          <w:bCs/>
          <w:lang w:val="en-US"/>
        </w:rPr>
        <w:t>Opening reception and social in the CBU “Pit” Lounge</w:t>
      </w:r>
    </w:p>
    <w:p w14:paraId="1AC46F36" w14:textId="1CE6F604" w:rsidR="007A01D0" w:rsidRDefault="007A01D0">
      <w:pPr>
        <w:rPr>
          <w:lang w:val="en-US"/>
        </w:rPr>
      </w:pPr>
    </w:p>
    <w:p w14:paraId="06229CFE" w14:textId="3A6B82FC" w:rsidR="005524C9" w:rsidRPr="005524C9" w:rsidRDefault="005524C9">
      <w:pPr>
        <w:rPr>
          <w:b/>
          <w:bCs/>
          <w:u w:val="single"/>
          <w:lang w:val="en-US"/>
        </w:rPr>
      </w:pPr>
      <w:r w:rsidRPr="005524C9">
        <w:rPr>
          <w:b/>
          <w:bCs/>
          <w:u w:val="single"/>
          <w:lang w:val="en-US"/>
        </w:rPr>
        <w:t>SATURDAY, OCTOBER 24</w:t>
      </w:r>
    </w:p>
    <w:p w14:paraId="5D3553D0" w14:textId="4F01352D" w:rsidR="007A01D0" w:rsidRDefault="007A01D0">
      <w:pPr>
        <w:rPr>
          <w:lang w:val="en-US"/>
        </w:rPr>
      </w:pPr>
      <w:r>
        <w:rPr>
          <w:lang w:val="en-US"/>
        </w:rPr>
        <w:t>Early-morning study/discussion walks on Saturday, October 24, and Sunday, October 25 (details to follow)</w:t>
      </w:r>
    </w:p>
    <w:p w14:paraId="5E7A8EDF" w14:textId="6378A755" w:rsidR="007A01D0" w:rsidRDefault="007A01D0">
      <w:pPr>
        <w:rPr>
          <w:lang w:val="en-US"/>
        </w:rPr>
      </w:pPr>
      <w:r>
        <w:rPr>
          <w:lang w:val="en-US"/>
        </w:rPr>
        <w:t xml:space="preserve">Light breakfast on campus / health breaks with refreshments between concurrent sessions </w:t>
      </w:r>
    </w:p>
    <w:p w14:paraId="5B17026D" w14:textId="2C7DE5F0" w:rsidR="00BD2A84" w:rsidRPr="00E655C5" w:rsidRDefault="00F108A8">
      <w:pPr>
        <w:rPr>
          <w:b/>
          <w:bCs/>
          <w:lang w:val="en-US"/>
        </w:rPr>
      </w:pPr>
      <w:r w:rsidRPr="007A01D0">
        <w:rPr>
          <w:b/>
          <w:bCs/>
          <w:lang w:val="en-US"/>
        </w:rPr>
        <w:t>Saturday</w:t>
      </w:r>
      <w:r w:rsidR="007A01D0" w:rsidRPr="007A01D0">
        <w:rPr>
          <w:b/>
          <w:bCs/>
          <w:lang w:val="en-US"/>
        </w:rPr>
        <w:t>, October 24</w:t>
      </w:r>
      <w:r w:rsidRPr="007A01D0">
        <w:rPr>
          <w:b/>
          <w:bCs/>
          <w:lang w:val="en-US"/>
        </w:rPr>
        <w:t>:</w:t>
      </w:r>
      <w:r w:rsidRPr="000A7FC5">
        <w:rPr>
          <w:lang w:val="en-US"/>
        </w:rPr>
        <w:t xml:space="preserve"> </w:t>
      </w:r>
      <w:r w:rsidRPr="00E655C5">
        <w:rPr>
          <w:b/>
          <w:bCs/>
          <w:lang w:val="en-US"/>
        </w:rPr>
        <w:t>9:00-10:30</w:t>
      </w:r>
      <w:r w:rsidR="007A01D0" w:rsidRPr="00E655C5">
        <w:rPr>
          <w:b/>
          <w:bCs/>
          <w:lang w:val="en-US"/>
        </w:rPr>
        <w:t xml:space="preserve"> </w:t>
      </w:r>
      <w:r w:rsidR="00E655C5">
        <w:rPr>
          <w:b/>
          <w:bCs/>
          <w:lang w:val="en-US"/>
        </w:rPr>
        <w:t>--</w:t>
      </w:r>
      <w:r w:rsidR="007A01D0" w:rsidRPr="00E655C5">
        <w:rPr>
          <w:b/>
          <w:bCs/>
          <w:lang w:val="en-US"/>
        </w:rPr>
        <w:t xml:space="preserve"> Concurrent Sessions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F108A8" w:rsidRPr="000A7FC5" w14:paraId="2F0F3098" w14:textId="77777777" w:rsidTr="00F108A8">
        <w:tc>
          <w:tcPr>
            <w:tcW w:w="3597" w:type="dxa"/>
          </w:tcPr>
          <w:p w14:paraId="74BE6087" w14:textId="5BDFCB03" w:rsidR="00F108A8" w:rsidRPr="000A7FC5" w:rsidRDefault="00F108A8" w:rsidP="00F108A8">
            <w:pPr>
              <w:ind w:left="30"/>
              <w:rPr>
                <w:lang w:val="en-US"/>
              </w:rPr>
            </w:pPr>
          </w:p>
          <w:p w14:paraId="4BD5E764" w14:textId="58CBE36A" w:rsidR="00F108A8" w:rsidRPr="000A7FC5" w:rsidRDefault="00F108A8" w:rsidP="0022276A">
            <w:pPr>
              <w:rPr>
                <w:lang w:val="en-US"/>
              </w:rPr>
            </w:pPr>
            <w:r w:rsidRPr="000A7FC5">
              <w:rPr>
                <w:lang w:val="en-US"/>
              </w:rPr>
              <w:t>“Towards and Understanding of Issues Facing Canada’s Housing Sector</w:t>
            </w:r>
            <w:r w:rsidR="00602F18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22276A">
              <w:rPr>
                <w:lang w:val="en-US"/>
              </w:rPr>
              <w:t xml:space="preserve"> </w:t>
            </w:r>
            <w:r w:rsidR="0022276A" w:rsidRPr="0022276A">
              <w:rPr>
                <w:lang w:val="en-US"/>
              </w:rPr>
              <w:t>Harvey Johnstone (CBU)</w:t>
            </w:r>
          </w:p>
          <w:p w14:paraId="788E2565" w14:textId="77777777" w:rsidR="00F108A8" w:rsidRPr="000A7FC5" w:rsidRDefault="00F108A8" w:rsidP="0022276A">
            <w:pPr>
              <w:rPr>
                <w:lang w:val="en-US"/>
              </w:rPr>
            </w:pPr>
          </w:p>
          <w:p w14:paraId="681ABBD8" w14:textId="71F0F430" w:rsidR="00F108A8" w:rsidRDefault="00F108A8" w:rsidP="0022276A">
            <w:pPr>
              <w:rPr>
                <w:lang w:val="en-US"/>
              </w:rPr>
            </w:pPr>
            <w:r w:rsidRPr="00C9578D">
              <w:rPr>
                <w:lang w:val="en-US"/>
              </w:rPr>
              <w:t xml:space="preserve"> </w:t>
            </w:r>
            <w:r w:rsidRPr="000A7FC5">
              <w:rPr>
                <w:lang w:val="en-US"/>
              </w:rPr>
              <w:t>“Staying, Retreating or Relocating: Climate-induced relocation in Atlantic Canada.”</w:t>
            </w:r>
          </w:p>
          <w:p w14:paraId="74AEEB8B" w14:textId="181E8F6C" w:rsidR="0022276A" w:rsidRPr="000A7FC5" w:rsidRDefault="0022276A" w:rsidP="00F108A8">
            <w:pPr>
              <w:ind w:left="30"/>
              <w:rPr>
                <w:lang w:val="en-US"/>
              </w:rPr>
            </w:pPr>
            <w:r w:rsidRPr="0022276A">
              <w:rPr>
                <w:lang w:val="en-US"/>
              </w:rPr>
              <w:t>Isabelle Cote (Memorial University), Noah Schwarz (Memorial University), Josh Stevenson (Memorial University)</w:t>
            </w:r>
          </w:p>
          <w:p w14:paraId="5681DCCD" w14:textId="77777777" w:rsidR="00F108A8" w:rsidRPr="000A7FC5" w:rsidRDefault="00F108A8" w:rsidP="00F108A8">
            <w:pPr>
              <w:ind w:left="30"/>
              <w:rPr>
                <w:lang w:val="en-US"/>
              </w:rPr>
            </w:pPr>
          </w:p>
          <w:p w14:paraId="12FA32CF" w14:textId="20E03406" w:rsidR="00F108A8" w:rsidRDefault="00083EDA" w:rsidP="00083EDA">
            <w:pPr>
              <w:ind w:left="30"/>
              <w:rPr>
                <w:lang w:val="en-US"/>
              </w:rPr>
            </w:pPr>
            <w:r w:rsidRPr="000A7FC5">
              <w:rPr>
                <w:lang w:val="en-US"/>
              </w:rPr>
              <w:t xml:space="preserve"> “Public Policy, Private Mobility: Car Dependence and Transportation Equity in Newfoundland and Labrador</w:t>
            </w:r>
            <w:r w:rsidR="00602F18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</w:p>
          <w:p w14:paraId="1E0E1BFC" w14:textId="54388DD7" w:rsidR="0022276A" w:rsidRPr="000A7FC5" w:rsidRDefault="0022276A" w:rsidP="00083EDA">
            <w:pPr>
              <w:ind w:left="30"/>
              <w:rPr>
                <w:lang w:val="en-US"/>
              </w:rPr>
            </w:pPr>
            <w:proofErr w:type="spellStart"/>
            <w:r w:rsidRPr="0022276A">
              <w:rPr>
                <w:lang w:val="en-US"/>
              </w:rPr>
              <w:t>Jobayda</w:t>
            </w:r>
            <w:proofErr w:type="spellEnd"/>
            <w:r w:rsidRPr="0022276A">
              <w:rPr>
                <w:lang w:val="en-US"/>
              </w:rPr>
              <w:t xml:space="preserve"> Ara</w:t>
            </w:r>
            <w:r>
              <w:rPr>
                <w:lang w:val="en-US"/>
              </w:rPr>
              <w:t xml:space="preserve"> </w:t>
            </w:r>
            <w:r w:rsidRPr="0022276A">
              <w:t>(Memorial University/University of Guelph</w:t>
            </w:r>
            <w:r>
              <w:t>)</w:t>
            </w:r>
            <w:r w:rsidRPr="0022276A">
              <w:rPr>
                <w:lang w:val="en-US"/>
              </w:rPr>
              <w:t>, Rónán Martel</w:t>
            </w:r>
            <w:r>
              <w:rPr>
                <w:lang w:val="en-US"/>
              </w:rPr>
              <w:t xml:space="preserve"> (Memorial University)</w:t>
            </w:r>
            <w:r w:rsidRPr="0022276A">
              <w:rPr>
                <w:lang w:val="en-US"/>
              </w:rPr>
              <w:t xml:space="preserve"> and Elizabeth </w:t>
            </w:r>
            <w:proofErr w:type="spellStart"/>
            <w:r w:rsidRPr="0022276A">
              <w:rPr>
                <w:lang w:val="en-US"/>
              </w:rPr>
              <w:t>Scwartz</w:t>
            </w:r>
            <w:proofErr w:type="spellEnd"/>
            <w:r>
              <w:rPr>
                <w:lang w:val="en-US"/>
              </w:rPr>
              <w:t xml:space="preserve"> (Memorial University</w:t>
            </w:r>
            <w:r w:rsidR="00602F18">
              <w:rPr>
                <w:lang w:val="en-US"/>
              </w:rPr>
              <w:t>)</w:t>
            </w:r>
          </w:p>
        </w:tc>
        <w:tc>
          <w:tcPr>
            <w:tcW w:w="3597" w:type="dxa"/>
          </w:tcPr>
          <w:p w14:paraId="30427D99" w14:textId="77777777" w:rsidR="00F108A8" w:rsidRPr="000A7FC5" w:rsidRDefault="00F108A8" w:rsidP="00F108A8"/>
          <w:p w14:paraId="6F3B2C41" w14:textId="1B1814D5" w:rsidR="00F108A8" w:rsidRDefault="00E57CA9" w:rsidP="00F108A8">
            <w:r>
              <w:t>Panel:</w:t>
            </w:r>
            <w:r w:rsidR="00F108A8" w:rsidRPr="000A7FC5">
              <w:t xml:space="preserve"> “Challenges in Governing New Brunswick: Lessons from the Lord, Graham, Alward, Gallant, and Higgs Years.”</w:t>
            </w:r>
          </w:p>
          <w:p w14:paraId="1E5442A7" w14:textId="5C42D951" w:rsidR="00F108A8" w:rsidRPr="000A7FC5" w:rsidRDefault="0022276A" w:rsidP="00133FCD">
            <w:pPr>
              <w:rPr>
                <w:lang w:val="en-US"/>
              </w:rPr>
            </w:pPr>
            <w:r w:rsidRPr="0022276A">
              <w:t>Gabriel Arsenault (Moncton)</w:t>
            </w:r>
            <w:r>
              <w:t>,</w:t>
            </w:r>
            <w:r w:rsidRPr="0022276A">
              <w:t xml:space="preserve"> Roger Ouelle</w:t>
            </w:r>
            <w:r>
              <w:t>tt</w:t>
            </w:r>
            <w:r w:rsidRPr="0022276A">
              <w:t>e (Moncton)</w:t>
            </w:r>
            <w:r>
              <w:t xml:space="preserve">, </w:t>
            </w:r>
            <w:r w:rsidRPr="0022276A">
              <w:t>Geoff Mar</w:t>
            </w:r>
            <w:r>
              <w:t>ti</w:t>
            </w:r>
            <w:r w:rsidRPr="0022276A">
              <w:t>n (</w:t>
            </w:r>
            <w:proofErr w:type="spellStart"/>
            <w:r w:rsidR="00A131E4">
              <w:t>MtA</w:t>
            </w:r>
            <w:proofErr w:type="spellEnd"/>
            <w:r w:rsidRPr="0022276A">
              <w:t>)</w:t>
            </w:r>
            <w:r>
              <w:t xml:space="preserve">, </w:t>
            </w:r>
            <w:r w:rsidRPr="0022276A">
              <w:t>Mario Levesque (</w:t>
            </w:r>
            <w:proofErr w:type="spellStart"/>
            <w:r w:rsidR="00A131E4">
              <w:t>MtA</w:t>
            </w:r>
            <w:proofErr w:type="spellEnd"/>
            <w:proofErr w:type="gramStart"/>
            <w:r w:rsidRPr="0022276A">
              <w:t>)</w:t>
            </w:r>
            <w:r>
              <w:t xml:space="preserve">, </w:t>
            </w:r>
            <w:r w:rsidR="00133FCD">
              <w:t xml:space="preserve"> </w:t>
            </w:r>
            <w:r w:rsidRPr="0022276A">
              <w:t>J.P.</w:t>
            </w:r>
            <w:proofErr w:type="gramEnd"/>
            <w:r w:rsidRPr="0022276A">
              <w:t xml:space="preserve"> Lewis (UNB)</w:t>
            </w:r>
            <w:r>
              <w:t xml:space="preserve">, </w:t>
            </w:r>
            <w:r w:rsidRPr="0022276A">
              <w:t>Jamie Gillies (St. Thomas)</w:t>
            </w:r>
          </w:p>
        </w:tc>
        <w:tc>
          <w:tcPr>
            <w:tcW w:w="3598" w:type="dxa"/>
          </w:tcPr>
          <w:p w14:paraId="633CA249" w14:textId="77777777" w:rsidR="00F108A8" w:rsidRPr="000A7FC5" w:rsidRDefault="00F108A8">
            <w:pPr>
              <w:rPr>
                <w:lang w:val="en-US"/>
              </w:rPr>
            </w:pPr>
          </w:p>
          <w:p w14:paraId="1A819844" w14:textId="4298FB65" w:rsidR="00F108A8" w:rsidRPr="000A7FC5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 xml:space="preserve"> “Close Encounters of the C-34</w:t>
            </w:r>
            <w:r w:rsidRPr="000A7FC5">
              <w:rPr>
                <w:vertAlign w:val="superscript"/>
                <w:lang w:val="en-US"/>
              </w:rPr>
              <w:t>th</w:t>
            </w:r>
            <w:r w:rsidRPr="000A7FC5">
              <w:rPr>
                <w:lang w:val="en-US"/>
              </w:rPr>
              <w:t xml:space="preserve"> Kind: The Potential Impacts of the Safe Social Media Act on Online Fan Communities</w:t>
            </w:r>
            <w:r w:rsidR="004D7DB6">
              <w:rPr>
                <w:lang w:val="en-US"/>
              </w:rPr>
              <w:t>,</w:t>
            </w:r>
            <w:r w:rsidR="0022276A">
              <w:rPr>
                <w:lang w:val="en-US"/>
              </w:rPr>
              <w:t xml:space="preserve">” </w:t>
            </w:r>
            <w:r w:rsidR="0022276A" w:rsidRPr="0022276A">
              <w:rPr>
                <w:lang w:val="en-US"/>
              </w:rPr>
              <w:t>Devin Beauregard (CBU/University of Ottawa)</w:t>
            </w:r>
          </w:p>
          <w:p w14:paraId="57955AF9" w14:textId="77777777" w:rsidR="00F108A8" w:rsidRPr="000A7FC5" w:rsidRDefault="00F108A8" w:rsidP="00F108A8">
            <w:pPr>
              <w:rPr>
                <w:lang w:val="en-US"/>
              </w:rPr>
            </w:pPr>
          </w:p>
          <w:p w14:paraId="78BB3594" w14:textId="01F12311" w:rsidR="00F108A8" w:rsidRPr="000A7FC5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 xml:space="preserve"> “Academic Freedom and Legal Activism within US Higher Education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22276A">
              <w:rPr>
                <w:lang w:val="en-US"/>
              </w:rPr>
              <w:t xml:space="preserve"> </w:t>
            </w:r>
            <w:r w:rsidR="0022276A" w:rsidRPr="0022276A">
              <w:rPr>
                <w:lang w:val="en-US"/>
              </w:rPr>
              <w:t>Jeffrey Sachs (Acadia)</w:t>
            </w:r>
          </w:p>
          <w:p w14:paraId="1BCD4696" w14:textId="77777777" w:rsidR="00F108A8" w:rsidRPr="000A7FC5" w:rsidRDefault="00F108A8" w:rsidP="00F108A8">
            <w:pPr>
              <w:rPr>
                <w:lang w:val="en-US"/>
              </w:rPr>
            </w:pPr>
          </w:p>
          <w:p w14:paraId="4103568B" w14:textId="1ADB00B2" w:rsidR="00F108A8" w:rsidRPr="000A7FC5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 xml:space="preserve"> “Securitizing Resistance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 xml:space="preserve">”  </w:t>
            </w:r>
            <w:proofErr w:type="gramStart"/>
            <w:r w:rsidR="0022276A" w:rsidRPr="0022276A">
              <w:rPr>
                <w:lang w:val="en-US"/>
              </w:rPr>
              <w:t>Kyle</w:t>
            </w:r>
            <w:proofErr w:type="gramEnd"/>
            <w:r w:rsidR="0022276A" w:rsidRPr="0022276A">
              <w:rPr>
                <w:lang w:val="en-US"/>
              </w:rPr>
              <w:t xml:space="preserve"> Alan Daley</w:t>
            </w:r>
            <w:r w:rsidR="0022276A">
              <w:rPr>
                <w:lang w:val="en-US"/>
              </w:rPr>
              <w:t xml:space="preserve"> (UNB)</w:t>
            </w:r>
            <w:r w:rsidRPr="000A7FC5">
              <w:rPr>
                <w:lang w:val="en-US"/>
              </w:rPr>
              <w:t xml:space="preserve"> </w:t>
            </w:r>
          </w:p>
          <w:p w14:paraId="45C4A384" w14:textId="77777777" w:rsidR="0056098D" w:rsidRPr="000A7FC5" w:rsidRDefault="0056098D" w:rsidP="00F108A8">
            <w:pPr>
              <w:rPr>
                <w:lang w:val="en-US"/>
              </w:rPr>
            </w:pPr>
          </w:p>
          <w:p w14:paraId="41F79722" w14:textId="5EB66503" w:rsidR="0022276A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 xml:space="preserve"> “Monopolies of Literacy from the Middle Ages to the Age of Artificial Intelligence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</w:p>
          <w:p w14:paraId="381BDC00" w14:textId="3752FFE3" w:rsidR="00F108A8" w:rsidRPr="000A7FC5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 xml:space="preserve"> </w:t>
            </w:r>
            <w:r w:rsidR="0022276A" w:rsidRPr="0022276A">
              <w:rPr>
                <w:lang w:val="en-US"/>
              </w:rPr>
              <w:t>Elsie Sheppard</w:t>
            </w:r>
            <w:r w:rsidR="0022276A">
              <w:rPr>
                <w:lang w:val="en-US"/>
              </w:rPr>
              <w:t xml:space="preserve"> (McMaster)</w:t>
            </w:r>
          </w:p>
          <w:p w14:paraId="218DCBAC" w14:textId="31E36FBB" w:rsidR="00F108A8" w:rsidRPr="000A7FC5" w:rsidRDefault="00F108A8">
            <w:pPr>
              <w:rPr>
                <w:lang w:val="en-US"/>
              </w:rPr>
            </w:pPr>
          </w:p>
        </w:tc>
        <w:tc>
          <w:tcPr>
            <w:tcW w:w="3598" w:type="dxa"/>
          </w:tcPr>
          <w:p w14:paraId="4CC310C5" w14:textId="77777777" w:rsidR="00F108A8" w:rsidRPr="000A7FC5" w:rsidRDefault="00F108A8">
            <w:pPr>
              <w:rPr>
                <w:lang w:val="en-US"/>
              </w:rPr>
            </w:pPr>
          </w:p>
          <w:p w14:paraId="090D0064" w14:textId="164E055A" w:rsidR="00F108A8" w:rsidRPr="000A7FC5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>“Citizen Assemblies: Theory and Practice</w:t>
            </w:r>
            <w:r w:rsidR="004D7DB6">
              <w:rPr>
                <w:lang w:val="en-US"/>
              </w:rPr>
              <w:t>.</w:t>
            </w:r>
            <w:r w:rsidR="0022276A">
              <w:rPr>
                <w:lang w:val="en-US"/>
              </w:rPr>
              <w:t xml:space="preserve">” </w:t>
            </w:r>
            <w:r w:rsidR="00EA5050">
              <w:rPr>
                <w:lang w:val="en-US"/>
              </w:rPr>
              <w:t xml:space="preserve"> </w:t>
            </w:r>
            <w:r w:rsidR="0022276A" w:rsidRPr="0022276A">
              <w:rPr>
                <w:lang w:val="en-US"/>
              </w:rPr>
              <w:t>Christopher Achen</w:t>
            </w:r>
            <w:r w:rsidR="0022276A">
              <w:rPr>
                <w:lang w:val="en-US"/>
              </w:rPr>
              <w:t xml:space="preserve"> (Princeton)</w:t>
            </w:r>
          </w:p>
          <w:p w14:paraId="3A10E5C4" w14:textId="77777777" w:rsidR="00F108A8" w:rsidRPr="000A7FC5" w:rsidRDefault="00F108A8" w:rsidP="00F108A8">
            <w:pPr>
              <w:rPr>
                <w:lang w:val="en-US"/>
              </w:rPr>
            </w:pPr>
          </w:p>
          <w:p w14:paraId="52D4B054" w14:textId="6DC22552" w:rsidR="00F108A8" w:rsidRPr="000A7FC5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>“Citizens Assembling a New Democracy? The Rise – and Stall – of the 21</w:t>
            </w:r>
            <w:r w:rsidRPr="000A7FC5">
              <w:rPr>
                <w:vertAlign w:val="superscript"/>
                <w:lang w:val="en-US"/>
              </w:rPr>
              <w:t>st</w:t>
            </w:r>
            <w:r w:rsidRPr="000A7FC5">
              <w:rPr>
                <w:lang w:val="en-US"/>
              </w:rPr>
              <w:t xml:space="preserve"> Century ‘Deliberative Wave’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EA5050">
              <w:rPr>
                <w:lang w:val="en-US"/>
              </w:rPr>
              <w:t xml:space="preserve">  </w:t>
            </w:r>
            <w:r w:rsidR="0022276A">
              <w:rPr>
                <w:lang w:val="en-US"/>
              </w:rPr>
              <w:t xml:space="preserve"> </w:t>
            </w:r>
            <w:r w:rsidR="0022276A" w:rsidRPr="0022276A">
              <w:rPr>
                <w:lang w:val="en-US"/>
              </w:rPr>
              <w:t>Sean Howard</w:t>
            </w:r>
            <w:r w:rsidR="0022276A">
              <w:rPr>
                <w:lang w:val="en-US"/>
              </w:rPr>
              <w:t xml:space="preserve"> (CBU)</w:t>
            </w:r>
          </w:p>
          <w:p w14:paraId="54DEEF8C" w14:textId="77777777" w:rsidR="00F108A8" w:rsidRPr="000A7FC5" w:rsidRDefault="00F108A8" w:rsidP="00F108A8">
            <w:pPr>
              <w:rPr>
                <w:lang w:val="en-US"/>
              </w:rPr>
            </w:pPr>
          </w:p>
          <w:p w14:paraId="447D629A" w14:textId="4C1EA988" w:rsidR="00F108A8" w:rsidRPr="000A7FC5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>“Phenomenological Politics and the Power of the Public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EA5050">
              <w:rPr>
                <w:lang w:val="en-US"/>
              </w:rPr>
              <w:t xml:space="preserve">  </w:t>
            </w:r>
            <w:proofErr w:type="gramStart"/>
            <w:r w:rsidR="00EA5050" w:rsidRPr="00EA5050">
              <w:rPr>
                <w:lang w:val="en-US"/>
              </w:rPr>
              <w:t>Hamid</w:t>
            </w:r>
            <w:proofErr w:type="gramEnd"/>
            <w:r w:rsidR="00EA5050" w:rsidRPr="00EA5050">
              <w:rPr>
                <w:lang w:val="en-US"/>
              </w:rPr>
              <w:t xml:space="preserve"> Andishan</w:t>
            </w:r>
            <w:r w:rsidR="00EA5050">
              <w:rPr>
                <w:lang w:val="en-US"/>
              </w:rPr>
              <w:t xml:space="preserve"> (CBU)</w:t>
            </w:r>
          </w:p>
          <w:p w14:paraId="57CB5881" w14:textId="77777777" w:rsidR="00F108A8" w:rsidRPr="000A7FC5" w:rsidRDefault="00F108A8">
            <w:pPr>
              <w:rPr>
                <w:lang w:val="en-US"/>
              </w:rPr>
            </w:pPr>
          </w:p>
        </w:tc>
      </w:tr>
    </w:tbl>
    <w:p w14:paraId="4A5A3628" w14:textId="77777777" w:rsidR="00F108A8" w:rsidRPr="000A7FC5" w:rsidRDefault="00F108A8">
      <w:pPr>
        <w:rPr>
          <w:lang w:val="en-US"/>
        </w:rPr>
      </w:pPr>
    </w:p>
    <w:p w14:paraId="1175F4F3" w14:textId="4FF0714C" w:rsidR="0056098D" w:rsidRPr="007A01D0" w:rsidRDefault="0056098D">
      <w:pPr>
        <w:rPr>
          <w:b/>
          <w:bCs/>
          <w:lang w:val="en-US"/>
        </w:rPr>
      </w:pPr>
    </w:p>
    <w:p w14:paraId="07B3C0B3" w14:textId="643EA11F" w:rsidR="00F108A8" w:rsidRPr="007A01D0" w:rsidRDefault="00F108A8">
      <w:pPr>
        <w:rPr>
          <w:b/>
          <w:bCs/>
          <w:lang w:val="en-US"/>
        </w:rPr>
      </w:pPr>
      <w:r w:rsidRPr="007A01D0">
        <w:rPr>
          <w:b/>
          <w:bCs/>
          <w:lang w:val="en-US"/>
        </w:rPr>
        <w:t>Saturday</w:t>
      </w:r>
      <w:r w:rsidR="00E655C5">
        <w:rPr>
          <w:b/>
          <w:bCs/>
          <w:lang w:val="en-US"/>
        </w:rPr>
        <w:t>, October 24:</w:t>
      </w:r>
      <w:r w:rsidRPr="007A01D0">
        <w:rPr>
          <w:b/>
          <w:bCs/>
          <w:lang w:val="en-US"/>
        </w:rPr>
        <w:t xml:space="preserve"> 10:45-12:15</w:t>
      </w:r>
      <w:r w:rsidR="007A01D0" w:rsidRPr="007A01D0">
        <w:rPr>
          <w:b/>
          <w:bCs/>
          <w:lang w:val="en-US"/>
        </w:rPr>
        <w:t xml:space="preserve"> </w:t>
      </w:r>
      <w:r w:rsidR="00E655C5">
        <w:rPr>
          <w:b/>
          <w:bCs/>
          <w:lang w:val="en-US"/>
        </w:rPr>
        <w:t>--</w:t>
      </w:r>
      <w:r w:rsidR="007A01D0" w:rsidRPr="007A01D0">
        <w:rPr>
          <w:b/>
          <w:bCs/>
          <w:lang w:val="en-US"/>
        </w:rPr>
        <w:t xml:space="preserve"> Concurrent Sessions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F108A8" w:rsidRPr="000A7FC5" w14:paraId="0C0312C3" w14:textId="77777777" w:rsidTr="00F108A8">
        <w:tc>
          <w:tcPr>
            <w:tcW w:w="3597" w:type="dxa"/>
          </w:tcPr>
          <w:p w14:paraId="2700788E" w14:textId="77777777" w:rsidR="00F108A8" w:rsidRPr="000A7FC5" w:rsidRDefault="00F108A8">
            <w:pPr>
              <w:rPr>
                <w:lang w:val="en-US"/>
              </w:rPr>
            </w:pPr>
          </w:p>
          <w:p w14:paraId="0220F8AB" w14:textId="77777777" w:rsidR="00F108A8" w:rsidRPr="000A7FC5" w:rsidRDefault="00F108A8">
            <w:pPr>
              <w:rPr>
                <w:lang w:val="en-US"/>
              </w:rPr>
            </w:pPr>
          </w:p>
          <w:p w14:paraId="6B0915E7" w14:textId="4F5AB23A" w:rsidR="00F108A8" w:rsidRPr="000A7FC5" w:rsidRDefault="00F108A8" w:rsidP="00F108A8">
            <w:r w:rsidRPr="000A7FC5">
              <w:t xml:space="preserve"> “‘They want our resources and they want our consent’: Economic Reconciliation and Nation-Building in Canada</w:t>
            </w:r>
            <w:r w:rsidR="004D7DB6">
              <w:t>.</w:t>
            </w:r>
            <w:r w:rsidR="00EA5050">
              <w:t xml:space="preserve">” </w:t>
            </w:r>
            <w:r w:rsidR="00EA5050" w:rsidRPr="00EA5050">
              <w:t xml:space="preserve">Hannah </w:t>
            </w:r>
            <w:proofErr w:type="spellStart"/>
            <w:r w:rsidR="00EA5050" w:rsidRPr="00EA5050">
              <w:t>Wyil</w:t>
            </w:r>
            <w:r w:rsidR="00EA5050">
              <w:t>e</w:t>
            </w:r>
            <w:proofErr w:type="spellEnd"/>
            <w:r w:rsidR="00EA5050">
              <w:t xml:space="preserve"> (SMU)</w:t>
            </w:r>
          </w:p>
          <w:p w14:paraId="5911E0CD" w14:textId="77777777" w:rsidR="00F108A8" w:rsidRPr="000A7FC5" w:rsidRDefault="00F108A8" w:rsidP="00F108A8"/>
          <w:p w14:paraId="569A2831" w14:textId="65744385" w:rsidR="00F108A8" w:rsidRPr="000A7FC5" w:rsidRDefault="00F108A8" w:rsidP="00F108A8">
            <w:r w:rsidRPr="000A7FC5">
              <w:t xml:space="preserve"> “Indigenous-State Relations in 21st Century New Brunswick</w:t>
            </w:r>
            <w:r w:rsidR="004D7DB6">
              <w:t>.</w:t>
            </w:r>
            <w:r w:rsidRPr="000A7FC5">
              <w:t xml:space="preserve">” </w:t>
            </w:r>
            <w:r w:rsidR="00EA5050" w:rsidRPr="00EA5050">
              <w:t>Nicole O’Byrne</w:t>
            </w:r>
            <w:r w:rsidR="00EA5050">
              <w:t xml:space="preserve"> (SMU)</w:t>
            </w:r>
          </w:p>
          <w:p w14:paraId="365D3211" w14:textId="77777777" w:rsidR="00F108A8" w:rsidRPr="000A7FC5" w:rsidRDefault="00F108A8" w:rsidP="00F108A8"/>
          <w:p w14:paraId="7304C194" w14:textId="384F2719" w:rsidR="00F108A8" w:rsidRPr="000A7FC5" w:rsidRDefault="00F108A8" w:rsidP="00F108A8">
            <w:r w:rsidRPr="000A7FC5">
              <w:t xml:space="preserve"> “Building Resilience Through Historical Reckoning: Canadian Approaches to Veterans, Memory, and Social Recovery</w:t>
            </w:r>
            <w:r w:rsidR="004D7DB6">
              <w:t>.</w:t>
            </w:r>
            <w:r w:rsidRPr="000A7FC5">
              <w:t>”</w:t>
            </w:r>
            <w:r w:rsidR="00EA5050">
              <w:t xml:space="preserve"> </w:t>
            </w:r>
            <w:r w:rsidR="00EA5050" w:rsidRPr="00EA5050">
              <w:t>Magdalena Paluszkiewicz-Misiaczek (Jagiellonian)</w:t>
            </w:r>
          </w:p>
          <w:p w14:paraId="430EB535" w14:textId="77777777" w:rsidR="00F108A8" w:rsidRPr="000A7FC5" w:rsidRDefault="00F108A8">
            <w:pPr>
              <w:rPr>
                <w:lang w:val="en-US"/>
              </w:rPr>
            </w:pPr>
          </w:p>
        </w:tc>
        <w:tc>
          <w:tcPr>
            <w:tcW w:w="3597" w:type="dxa"/>
          </w:tcPr>
          <w:p w14:paraId="7B9A18A1" w14:textId="77777777" w:rsidR="00F108A8" w:rsidRPr="000A7FC5" w:rsidRDefault="00F108A8">
            <w:pPr>
              <w:rPr>
                <w:lang w:val="en-US"/>
              </w:rPr>
            </w:pPr>
          </w:p>
          <w:p w14:paraId="01FA0F64" w14:textId="77777777" w:rsidR="00F108A8" w:rsidRPr="000A7FC5" w:rsidRDefault="00F108A8" w:rsidP="00F108A8"/>
          <w:p w14:paraId="2FA06F35" w14:textId="4F9BC57E" w:rsidR="00EA5050" w:rsidRDefault="00E57CA9" w:rsidP="00F108A8">
            <w:r>
              <w:t xml:space="preserve">Panel: </w:t>
            </w:r>
            <w:r w:rsidR="00F108A8" w:rsidRPr="000A7FC5">
              <w:t>“A Framework for Building Capacity, Resilience and Addressing Social Determinants in Mental Health Systems Through Interorganizational Collaboration and Policy Action</w:t>
            </w:r>
            <w:r w:rsidR="004D7DB6">
              <w:t>.</w:t>
            </w:r>
            <w:r w:rsidR="00F108A8" w:rsidRPr="000A7FC5">
              <w:t>”</w:t>
            </w:r>
            <w:r w:rsidR="00EA5050">
              <w:t xml:space="preserve">  </w:t>
            </w:r>
          </w:p>
          <w:p w14:paraId="264A7E4F" w14:textId="25F463B1" w:rsidR="00F108A8" w:rsidRPr="000A7FC5" w:rsidRDefault="00EA5050" w:rsidP="007A01D0">
            <w:pPr>
              <w:rPr>
                <w:lang w:val="en-US"/>
              </w:rPr>
            </w:pPr>
            <w:r w:rsidRPr="00EA5050">
              <w:t xml:space="preserve">Zainab </w:t>
            </w:r>
            <w:proofErr w:type="spellStart"/>
            <w:r w:rsidRPr="00EA5050">
              <w:t>Almukhtar</w:t>
            </w:r>
            <w:proofErr w:type="spellEnd"/>
            <w:r>
              <w:t xml:space="preserve"> (CBU),</w:t>
            </w:r>
            <w:r w:rsidRPr="00EA5050">
              <w:t xml:space="preserve"> Judy Kelley</w:t>
            </w:r>
            <w:r>
              <w:t xml:space="preserve"> (CBU)</w:t>
            </w:r>
            <w:r w:rsidRPr="00EA5050">
              <w:t xml:space="preserve">, Philip Eappen </w:t>
            </w:r>
            <w:r>
              <w:t>(CBU)</w:t>
            </w:r>
            <w:r w:rsidRPr="00EA5050">
              <w:t>, Abidemi Fasanmi</w:t>
            </w:r>
            <w:r>
              <w:t xml:space="preserve"> (CBU</w:t>
            </w:r>
            <w:r w:rsidR="004D7DB6">
              <w:t>)</w:t>
            </w:r>
          </w:p>
        </w:tc>
        <w:tc>
          <w:tcPr>
            <w:tcW w:w="3598" w:type="dxa"/>
          </w:tcPr>
          <w:p w14:paraId="6B9A2AA3" w14:textId="77777777" w:rsidR="00F108A8" w:rsidRPr="000A7FC5" w:rsidRDefault="00F108A8">
            <w:pPr>
              <w:rPr>
                <w:lang w:val="en-US"/>
              </w:rPr>
            </w:pPr>
          </w:p>
          <w:p w14:paraId="273001CB" w14:textId="77777777" w:rsidR="00F108A8" w:rsidRPr="000A7FC5" w:rsidRDefault="00F108A8">
            <w:pPr>
              <w:rPr>
                <w:lang w:val="en-US"/>
              </w:rPr>
            </w:pPr>
          </w:p>
          <w:p w14:paraId="0397E0E7" w14:textId="660F0377" w:rsidR="00F108A8" w:rsidRPr="000A7FC5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 xml:space="preserve"> “Host State Participation in Emigrant Elections: A typology of Manipulation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EA5050">
              <w:rPr>
                <w:lang w:val="en-US"/>
              </w:rPr>
              <w:t xml:space="preserve"> </w:t>
            </w:r>
            <w:r w:rsidR="00EA5050" w:rsidRPr="00EA5050">
              <w:rPr>
                <w:lang w:val="en-US"/>
              </w:rPr>
              <w:t>Nathan Allen</w:t>
            </w:r>
            <w:r w:rsidR="00EA5050">
              <w:rPr>
                <w:lang w:val="en-US"/>
              </w:rPr>
              <w:t xml:space="preserve"> (</w:t>
            </w:r>
            <w:proofErr w:type="spellStart"/>
            <w:r w:rsidR="00EA5050" w:rsidRPr="00EA5050">
              <w:t>St</w:t>
            </w:r>
            <w:r w:rsidR="004D7DB6">
              <w:t>.</w:t>
            </w:r>
            <w:r w:rsidR="00A131E4">
              <w:t>FX</w:t>
            </w:r>
            <w:proofErr w:type="spellEnd"/>
            <w:r w:rsidR="00A131E4">
              <w:t xml:space="preserve">) </w:t>
            </w:r>
            <w:r w:rsidR="00EA5050" w:rsidRPr="00EA5050">
              <w:rPr>
                <w:lang w:val="en-US"/>
              </w:rPr>
              <w:t>and Elizabeth Wellman</w:t>
            </w:r>
            <w:r w:rsidR="00EA5050">
              <w:rPr>
                <w:lang w:val="en-US"/>
              </w:rPr>
              <w:t xml:space="preserve"> (</w:t>
            </w:r>
            <w:r w:rsidR="00EA5050" w:rsidRPr="00EA5050">
              <w:t>Memphis</w:t>
            </w:r>
            <w:r w:rsidR="00EA5050">
              <w:t>)</w:t>
            </w:r>
          </w:p>
          <w:p w14:paraId="32E606FD" w14:textId="77777777" w:rsidR="00F108A8" w:rsidRPr="000A7FC5" w:rsidRDefault="00F108A8" w:rsidP="00F108A8">
            <w:pPr>
              <w:rPr>
                <w:lang w:val="en-US"/>
              </w:rPr>
            </w:pPr>
          </w:p>
          <w:p w14:paraId="137E468A" w14:textId="6904E11E" w:rsidR="00F108A8" w:rsidRPr="000A7FC5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>“Foreign Interference in Canadian Democracy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 xml:space="preserve">”  </w:t>
            </w:r>
            <w:proofErr w:type="gramStart"/>
            <w:r w:rsidR="006B0854" w:rsidRPr="006B0854">
              <w:rPr>
                <w:lang w:val="en-US"/>
              </w:rPr>
              <w:t>Lori</w:t>
            </w:r>
            <w:proofErr w:type="gramEnd"/>
            <w:r w:rsidR="006B0854" w:rsidRPr="006B0854">
              <w:rPr>
                <w:lang w:val="en-US"/>
              </w:rPr>
              <w:t xml:space="preserve"> Turnbull</w:t>
            </w:r>
            <w:r w:rsidR="006B0854">
              <w:rPr>
                <w:lang w:val="en-US"/>
              </w:rPr>
              <w:t xml:space="preserve"> (Dalhousie)</w:t>
            </w:r>
          </w:p>
          <w:p w14:paraId="197DFC0E" w14:textId="77777777" w:rsidR="00083EDA" w:rsidRPr="000A7FC5" w:rsidRDefault="00083EDA" w:rsidP="00F108A8">
            <w:pPr>
              <w:rPr>
                <w:lang w:val="en-US"/>
              </w:rPr>
            </w:pPr>
          </w:p>
          <w:p w14:paraId="2D93348C" w14:textId="5D76434C" w:rsidR="00083EDA" w:rsidRPr="000A7FC5" w:rsidRDefault="00083EDA" w:rsidP="00083EDA">
            <w:pPr>
              <w:rPr>
                <w:lang w:val="en-US"/>
              </w:rPr>
            </w:pPr>
            <w:r w:rsidRPr="000A7FC5">
              <w:rPr>
                <w:lang w:val="en-US"/>
              </w:rPr>
              <w:t xml:space="preserve"> “Screwing Up a Two Car funeral: Democratic Party Coalition </w:t>
            </w:r>
            <w:r w:rsidR="008561AA" w:rsidRPr="000A7FC5">
              <w:rPr>
                <w:lang w:val="en-US"/>
              </w:rPr>
              <w:t>C</w:t>
            </w:r>
            <w:r w:rsidRPr="000A7FC5">
              <w:rPr>
                <w:lang w:val="en-US"/>
              </w:rPr>
              <w:t xml:space="preserve">hallenges Ahead of the 2028 U.S. </w:t>
            </w:r>
            <w:r w:rsidR="00831375" w:rsidRPr="000A7FC5">
              <w:rPr>
                <w:lang w:val="en-US"/>
              </w:rPr>
              <w:t xml:space="preserve"> </w:t>
            </w:r>
            <w:r w:rsidRPr="000A7FC5">
              <w:rPr>
                <w:lang w:val="en-US"/>
              </w:rPr>
              <w:t>Presidential Election</w:t>
            </w:r>
            <w:r w:rsidR="004D7DB6">
              <w:rPr>
                <w:lang w:val="en-US"/>
              </w:rPr>
              <w:t>,</w:t>
            </w:r>
            <w:r w:rsidRPr="000A7FC5">
              <w:rPr>
                <w:lang w:val="en-US"/>
              </w:rPr>
              <w:t xml:space="preserve">” </w:t>
            </w:r>
            <w:r w:rsidR="006B0854" w:rsidRPr="006B0854">
              <w:rPr>
                <w:lang w:val="en-US"/>
              </w:rPr>
              <w:t>Jamie Gillies</w:t>
            </w:r>
            <w:r w:rsidR="006B0854">
              <w:rPr>
                <w:lang w:val="en-US"/>
              </w:rPr>
              <w:t xml:space="preserve"> (</w:t>
            </w:r>
            <w:r w:rsidR="006B0854" w:rsidRPr="006B0854">
              <w:t>St. Thomas)</w:t>
            </w:r>
          </w:p>
          <w:p w14:paraId="12DC5E31" w14:textId="77777777" w:rsidR="00F108A8" w:rsidRPr="000A7FC5" w:rsidRDefault="00F108A8">
            <w:pPr>
              <w:rPr>
                <w:lang w:val="en-US"/>
              </w:rPr>
            </w:pPr>
          </w:p>
        </w:tc>
        <w:tc>
          <w:tcPr>
            <w:tcW w:w="3598" w:type="dxa"/>
          </w:tcPr>
          <w:p w14:paraId="1E81E40F" w14:textId="77777777" w:rsidR="00F108A8" w:rsidRPr="000A7FC5" w:rsidRDefault="00F108A8">
            <w:pPr>
              <w:rPr>
                <w:lang w:val="en-US"/>
              </w:rPr>
            </w:pPr>
          </w:p>
          <w:p w14:paraId="3F3C988C" w14:textId="77777777" w:rsidR="004D7DB6" w:rsidRDefault="004D7DB6" w:rsidP="00F108A8"/>
          <w:p w14:paraId="089C2A05" w14:textId="12B50210" w:rsidR="00F108A8" w:rsidRDefault="00F108A8" w:rsidP="00F108A8">
            <w:r w:rsidRPr="000A7FC5">
              <w:t xml:space="preserve"> “</w:t>
            </w:r>
            <w:r w:rsidR="006B0854">
              <w:t>‘</w:t>
            </w:r>
            <w:r w:rsidRPr="000A7FC5">
              <w:t>Brave New Worlds’” – ‘Canada’s Path’: The Non-Alignment Movement, and the End of Liberal Internationalism</w:t>
            </w:r>
            <w:r w:rsidR="004D7DB6">
              <w:t>.</w:t>
            </w:r>
            <w:r w:rsidRPr="000A7FC5">
              <w:t xml:space="preserve">” </w:t>
            </w:r>
          </w:p>
          <w:p w14:paraId="496EAED5" w14:textId="096C6025" w:rsidR="006B0854" w:rsidRPr="000A7FC5" w:rsidRDefault="006B0854" w:rsidP="00F108A8">
            <w:r w:rsidRPr="006B0854">
              <w:t>Asif Hameed</w:t>
            </w:r>
            <w:r>
              <w:t xml:space="preserve"> (Carleton)</w:t>
            </w:r>
            <w:r w:rsidRPr="006B0854">
              <w:t xml:space="preserve"> &amp; Alexandra Wishart</w:t>
            </w:r>
            <w:r>
              <w:t xml:space="preserve"> (Carleton)</w:t>
            </w:r>
          </w:p>
          <w:p w14:paraId="180F510B" w14:textId="77777777" w:rsidR="00F108A8" w:rsidRPr="000A7FC5" w:rsidRDefault="00F108A8" w:rsidP="00F108A8"/>
          <w:p w14:paraId="6A04B3A4" w14:textId="1042CDC0" w:rsidR="00F108A8" w:rsidRDefault="00F108A8" w:rsidP="00F108A8">
            <w:r w:rsidRPr="000A7FC5">
              <w:t xml:space="preserve"> “‘The end of a pleasant fiction’: </w:t>
            </w:r>
            <w:proofErr w:type="spellStart"/>
            <w:r w:rsidRPr="000A7FC5">
              <w:t>Plurilateralism</w:t>
            </w:r>
            <w:proofErr w:type="spellEnd"/>
            <w:r w:rsidRPr="000A7FC5">
              <w:t xml:space="preserve"> and Canada’s Post-Davos Foreign Policy</w:t>
            </w:r>
            <w:r w:rsidR="004D7DB6">
              <w:t>.”</w:t>
            </w:r>
            <w:r w:rsidR="006B0854">
              <w:t xml:space="preserve"> </w:t>
            </w:r>
            <w:proofErr w:type="gramStart"/>
            <w:r w:rsidR="006B0854" w:rsidRPr="006B0854">
              <w:t>George</w:t>
            </w:r>
            <w:proofErr w:type="gramEnd"/>
            <w:r w:rsidR="006B0854" w:rsidRPr="006B0854">
              <w:t xml:space="preserve"> A. MacLean</w:t>
            </w:r>
            <w:r w:rsidR="006B0854">
              <w:t xml:space="preserve"> (UNB)</w:t>
            </w:r>
          </w:p>
          <w:p w14:paraId="251C60F6" w14:textId="77777777" w:rsidR="0056098D" w:rsidRPr="000A7FC5" w:rsidRDefault="0056098D" w:rsidP="00F108A8"/>
          <w:p w14:paraId="516C92C3" w14:textId="2A1C2A6A" w:rsidR="00F108A8" w:rsidRPr="000A7FC5" w:rsidRDefault="00F108A8" w:rsidP="00F108A8">
            <w:r w:rsidRPr="000A7FC5">
              <w:t xml:space="preserve"> “Canadian Higher Ed and Authoritarian Co-Optation in the Middle </w:t>
            </w:r>
            <w:proofErr w:type="gramStart"/>
            <w:r w:rsidRPr="000A7FC5">
              <w:t>East</w:t>
            </w:r>
            <w:r w:rsidR="004D7DB6">
              <w:t>..</w:t>
            </w:r>
            <w:proofErr w:type="gramEnd"/>
            <w:r w:rsidRPr="000A7FC5">
              <w:t xml:space="preserve">”  </w:t>
            </w:r>
            <w:proofErr w:type="gramStart"/>
            <w:r w:rsidR="006B0854" w:rsidRPr="006B0854">
              <w:t>Jeffrey</w:t>
            </w:r>
            <w:proofErr w:type="gramEnd"/>
            <w:r w:rsidR="006B0854" w:rsidRPr="006B0854">
              <w:t xml:space="preserve"> Sachs</w:t>
            </w:r>
            <w:r w:rsidR="006B0854">
              <w:t xml:space="preserve"> (Acadia)</w:t>
            </w:r>
          </w:p>
          <w:p w14:paraId="33C63177" w14:textId="77777777" w:rsidR="00F108A8" w:rsidRPr="000A7FC5" w:rsidRDefault="00F108A8" w:rsidP="00F108A8"/>
          <w:p w14:paraId="0364D54D" w14:textId="77777777" w:rsidR="00F108A8" w:rsidRDefault="00F108A8" w:rsidP="00F108A8">
            <w:r w:rsidRPr="000A7FC5">
              <w:t xml:space="preserve"> “Carney and the Davos Doctrine”</w:t>
            </w:r>
          </w:p>
          <w:p w14:paraId="58B52739" w14:textId="77777777" w:rsidR="006B0854" w:rsidRDefault="006B0854" w:rsidP="00F108A8">
            <w:pPr>
              <w:rPr>
                <w:lang w:val="en-US"/>
              </w:rPr>
            </w:pPr>
            <w:r w:rsidRPr="006B0854">
              <w:rPr>
                <w:lang w:val="en-US"/>
              </w:rPr>
              <w:t>Shaun Narine</w:t>
            </w:r>
            <w:r>
              <w:rPr>
                <w:lang w:val="en-US"/>
              </w:rPr>
              <w:t xml:space="preserve"> (St. Thomas)</w:t>
            </w:r>
          </w:p>
          <w:p w14:paraId="2B1627D6" w14:textId="30988317" w:rsidR="006B0854" w:rsidRPr="000A7FC5" w:rsidRDefault="006B0854" w:rsidP="00F108A8">
            <w:pPr>
              <w:rPr>
                <w:lang w:val="en-US"/>
              </w:rPr>
            </w:pPr>
          </w:p>
        </w:tc>
      </w:tr>
    </w:tbl>
    <w:p w14:paraId="1DB0D38C" w14:textId="77777777" w:rsidR="0056098D" w:rsidRPr="000A7FC5" w:rsidRDefault="0056098D">
      <w:pPr>
        <w:rPr>
          <w:lang w:val="en-US"/>
        </w:rPr>
      </w:pPr>
    </w:p>
    <w:p w14:paraId="3EA41777" w14:textId="77777777" w:rsidR="0056098D" w:rsidRPr="000A7FC5" w:rsidRDefault="0056098D">
      <w:pPr>
        <w:rPr>
          <w:lang w:val="en-US"/>
        </w:rPr>
      </w:pPr>
      <w:r w:rsidRPr="000A7FC5">
        <w:rPr>
          <w:lang w:val="en-US"/>
        </w:rPr>
        <w:br w:type="page"/>
      </w:r>
    </w:p>
    <w:p w14:paraId="4567EBE1" w14:textId="0BE1CAAA" w:rsidR="00F108A8" w:rsidRPr="007A01D0" w:rsidRDefault="00F108A8">
      <w:pPr>
        <w:rPr>
          <w:b/>
          <w:bCs/>
          <w:lang w:val="en-US"/>
        </w:rPr>
      </w:pPr>
      <w:r w:rsidRPr="007A01D0">
        <w:rPr>
          <w:b/>
          <w:bCs/>
          <w:lang w:val="en-US"/>
        </w:rPr>
        <w:lastRenderedPageBreak/>
        <w:t>Saturday</w:t>
      </w:r>
      <w:r w:rsidR="00E655C5">
        <w:rPr>
          <w:b/>
          <w:bCs/>
          <w:lang w:val="en-US"/>
        </w:rPr>
        <w:t>, October 24:</w:t>
      </w:r>
      <w:r w:rsidRPr="007A01D0">
        <w:rPr>
          <w:b/>
          <w:bCs/>
          <w:lang w:val="en-US"/>
        </w:rPr>
        <w:t xml:space="preserve"> 1:45-3:</w:t>
      </w:r>
      <w:proofErr w:type="gramStart"/>
      <w:r w:rsidRPr="007A01D0">
        <w:rPr>
          <w:b/>
          <w:bCs/>
          <w:lang w:val="en-US"/>
        </w:rPr>
        <w:t>15</w:t>
      </w:r>
      <w:r w:rsidR="007A01D0" w:rsidRPr="007A01D0">
        <w:rPr>
          <w:b/>
          <w:bCs/>
          <w:lang w:val="en-US"/>
        </w:rPr>
        <w:t xml:space="preserve"> :</w:t>
      </w:r>
      <w:proofErr w:type="gramEnd"/>
      <w:r w:rsidR="007A01D0" w:rsidRPr="007A01D0">
        <w:rPr>
          <w:b/>
          <w:bCs/>
          <w:lang w:val="en-US"/>
        </w:rPr>
        <w:t xml:space="preserve"> Concurrent Sessions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F108A8" w:rsidRPr="000A7FC5" w14:paraId="25DA0A3E" w14:textId="77777777" w:rsidTr="00F108A8">
        <w:tc>
          <w:tcPr>
            <w:tcW w:w="3597" w:type="dxa"/>
          </w:tcPr>
          <w:p w14:paraId="3F6CD51A" w14:textId="15940073" w:rsidR="00F108A8" w:rsidRPr="000A7FC5" w:rsidRDefault="00F108A8" w:rsidP="00F108A8">
            <w:r w:rsidRPr="000A7FC5">
              <w:t xml:space="preserve"> “Born to Lose? Pierre Poilievre and CPC Populist Messaging 2022-2026</w:t>
            </w:r>
            <w:r w:rsidR="004D7DB6">
              <w:t>.</w:t>
            </w:r>
            <w:r w:rsidRPr="000A7FC5">
              <w:t xml:space="preserve">” </w:t>
            </w:r>
            <w:r w:rsidR="006B0854">
              <w:t xml:space="preserve"> </w:t>
            </w:r>
            <w:proofErr w:type="gramStart"/>
            <w:r w:rsidR="006B0854" w:rsidRPr="006B0854">
              <w:t>Jamie</w:t>
            </w:r>
            <w:proofErr w:type="gramEnd"/>
            <w:r w:rsidR="006B0854" w:rsidRPr="006B0854">
              <w:t xml:space="preserve"> Gillies</w:t>
            </w:r>
            <w:r w:rsidR="006B0854">
              <w:t xml:space="preserve"> (St. Thomas)</w:t>
            </w:r>
          </w:p>
          <w:p w14:paraId="4006D752" w14:textId="77777777" w:rsidR="00F108A8" w:rsidRPr="000A7FC5" w:rsidRDefault="00F108A8" w:rsidP="00F108A8"/>
          <w:p w14:paraId="4D382A19" w14:textId="0C7A8105" w:rsidR="00F108A8" w:rsidRPr="000A7FC5" w:rsidRDefault="00F108A8" w:rsidP="00F108A8">
            <w:r w:rsidRPr="000A7FC5">
              <w:t xml:space="preserve"> “The Pragmatist and the Disruptor: The Unexpected Role of Leadership in the 2025 Federal Election</w:t>
            </w:r>
            <w:r w:rsidR="004D7DB6">
              <w:t>.</w:t>
            </w:r>
            <w:r w:rsidRPr="000A7FC5">
              <w:t>”</w:t>
            </w:r>
            <w:r w:rsidR="006B0854">
              <w:t xml:space="preserve"> </w:t>
            </w:r>
            <w:proofErr w:type="gramStart"/>
            <w:r w:rsidR="006B0854" w:rsidRPr="006B0854">
              <w:t>Jonathan</w:t>
            </w:r>
            <w:proofErr w:type="gramEnd"/>
            <w:r w:rsidR="006B0854" w:rsidRPr="006B0854">
              <w:t xml:space="preserve"> Malloy</w:t>
            </w:r>
            <w:r w:rsidR="006B0854">
              <w:t xml:space="preserve"> (Carleton)</w:t>
            </w:r>
          </w:p>
          <w:p w14:paraId="6A0E1299" w14:textId="77777777" w:rsidR="00F108A8" w:rsidRPr="000A7FC5" w:rsidRDefault="00F108A8" w:rsidP="00F108A8"/>
          <w:p w14:paraId="7EB3F13F" w14:textId="1AE98AB2" w:rsidR="00F108A8" w:rsidRPr="000A7FC5" w:rsidRDefault="00F108A8" w:rsidP="00F108A8">
            <w:r w:rsidRPr="000A7FC5">
              <w:t xml:space="preserve"> “Who benefits from early voting? An analysis of advance polls in Canadian federal elections</w:t>
            </w:r>
            <w:r w:rsidR="004D7DB6">
              <w:t>.</w:t>
            </w:r>
            <w:r w:rsidRPr="000A7FC5">
              <w:t>”</w:t>
            </w:r>
            <w:r w:rsidR="006B0854">
              <w:t xml:space="preserve"> </w:t>
            </w:r>
            <w:r w:rsidR="006B0854" w:rsidRPr="006B0854">
              <w:t>Michael Wigginton</w:t>
            </w:r>
            <w:r w:rsidR="006B0854">
              <w:t xml:space="preserve"> (Acadia)</w:t>
            </w:r>
          </w:p>
          <w:p w14:paraId="7D8B6716" w14:textId="77777777" w:rsidR="00F108A8" w:rsidRPr="000A7FC5" w:rsidRDefault="00F108A8">
            <w:pPr>
              <w:rPr>
                <w:lang w:val="en-US"/>
              </w:rPr>
            </w:pPr>
          </w:p>
        </w:tc>
        <w:tc>
          <w:tcPr>
            <w:tcW w:w="3597" w:type="dxa"/>
          </w:tcPr>
          <w:p w14:paraId="2DC26909" w14:textId="52B452B0" w:rsidR="00F108A8" w:rsidRPr="000A7FC5" w:rsidRDefault="00F108A8" w:rsidP="00F108A8">
            <w:r w:rsidRPr="000A7FC5">
              <w:t xml:space="preserve"> “Applications for Medical Assistance in Dying based on social determinants of health: An overview of eligibility criteria and compliance concerns</w:t>
            </w:r>
            <w:r w:rsidR="004D7DB6">
              <w:t>.</w:t>
            </w:r>
            <w:r w:rsidRPr="000A7FC5">
              <w:t>”</w:t>
            </w:r>
            <w:r w:rsidR="006B0854">
              <w:t xml:space="preserve"> </w:t>
            </w:r>
            <w:r w:rsidR="006B0854" w:rsidRPr="006B0854">
              <w:t>Tammy Bernasky</w:t>
            </w:r>
            <w:r w:rsidR="006B0854">
              <w:t xml:space="preserve"> (CBU)</w:t>
            </w:r>
          </w:p>
          <w:p w14:paraId="368F7521" w14:textId="77777777" w:rsidR="00F108A8" w:rsidRPr="000A7FC5" w:rsidRDefault="00F108A8" w:rsidP="00F108A8"/>
          <w:p w14:paraId="2B268B3B" w14:textId="6AD51AC7" w:rsidR="008561AA" w:rsidRPr="000A7FC5" w:rsidRDefault="00F108A8" w:rsidP="008561AA">
            <w:r w:rsidRPr="000A7FC5">
              <w:t xml:space="preserve"> </w:t>
            </w:r>
            <w:r w:rsidR="008561AA" w:rsidRPr="000A7FC5">
              <w:t>“The Law and Evolving Ideational Boundaries: Section 7 and the Supreme Court of Canada's healthcare decisions post-Morgentaler</w:t>
            </w:r>
            <w:r w:rsidR="004D7DB6">
              <w:t>.</w:t>
            </w:r>
            <w:r w:rsidR="008561AA" w:rsidRPr="000A7FC5">
              <w:t>”</w:t>
            </w:r>
            <w:r w:rsidR="006B0854">
              <w:t xml:space="preserve"> </w:t>
            </w:r>
            <w:r w:rsidR="006B0854" w:rsidRPr="006B0854">
              <w:t>Gregory Flynn</w:t>
            </w:r>
            <w:r w:rsidR="000F2F16">
              <w:t xml:space="preserve"> (McMaster)</w:t>
            </w:r>
            <w:r w:rsidR="001B21C0">
              <w:t>,</w:t>
            </w:r>
            <w:r w:rsidR="006B0854">
              <w:t xml:space="preserve"> </w:t>
            </w:r>
            <w:r w:rsidR="00E025A4">
              <w:t>David Said (McMaster), Tanya Kuzman (Toronto) and Nancy Hills (Waterloo)</w:t>
            </w:r>
          </w:p>
          <w:p w14:paraId="1C53DA86" w14:textId="00B82AE2" w:rsidR="00F108A8" w:rsidRPr="000A7FC5" w:rsidRDefault="00F108A8" w:rsidP="00F108A8"/>
          <w:p w14:paraId="52D60B4E" w14:textId="0C713344" w:rsidR="00F108A8" w:rsidRDefault="00F108A8" w:rsidP="00F108A8">
            <w:r w:rsidRPr="000A7FC5">
              <w:t xml:space="preserve"> “Searching for a Critical Juncture in Canada’s Disability Movement</w:t>
            </w:r>
            <w:r w:rsidR="004D7DB6">
              <w:t>.</w:t>
            </w:r>
            <w:r w:rsidRPr="000A7FC5">
              <w:t>”</w:t>
            </w:r>
          </w:p>
          <w:p w14:paraId="53B42160" w14:textId="0B97E6B9" w:rsidR="006B0854" w:rsidRPr="000A7FC5" w:rsidRDefault="006B0854" w:rsidP="00F108A8">
            <w:r w:rsidRPr="006B0854">
              <w:t>Joshua Stevenson</w:t>
            </w:r>
            <w:r>
              <w:t xml:space="preserve"> (Memorial) and</w:t>
            </w:r>
            <w:r w:rsidRPr="006B0854">
              <w:t xml:space="preserve"> Mario Levesque</w:t>
            </w:r>
            <w:r>
              <w:t xml:space="preserve"> (</w:t>
            </w:r>
            <w:proofErr w:type="spellStart"/>
            <w:r w:rsidR="00A131E4">
              <w:t>MtA</w:t>
            </w:r>
            <w:proofErr w:type="spellEnd"/>
            <w:r>
              <w:t>)</w:t>
            </w:r>
          </w:p>
          <w:p w14:paraId="67FEABA7" w14:textId="77777777" w:rsidR="00F108A8" w:rsidRPr="000A7FC5" w:rsidRDefault="00F108A8">
            <w:pPr>
              <w:rPr>
                <w:lang w:val="en-US"/>
              </w:rPr>
            </w:pPr>
          </w:p>
        </w:tc>
        <w:tc>
          <w:tcPr>
            <w:tcW w:w="3598" w:type="dxa"/>
          </w:tcPr>
          <w:p w14:paraId="713B7682" w14:textId="5D7B0911" w:rsidR="0056098D" w:rsidRPr="000A7FC5" w:rsidRDefault="0056098D" w:rsidP="0056098D">
            <w:pPr>
              <w:rPr>
                <w:lang w:val="en-US"/>
              </w:rPr>
            </w:pPr>
            <w:r w:rsidRPr="007A01D0">
              <w:rPr>
                <w:lang w:val="en-US"/>
              </w:rPr>
              <w:t>Thomas Hughes</w:t>
            </w:r>
            <w:r w:rsidR="000F2F16" w:rsidRPr="007A01D0">
              <w:rPr>
                <w:lang w:val="en-US"/>
              </w:rPr>
              <w:t xml:space="preserve"> (</w:t>
            </w:r>
            <w:proofErr w:type="spellStart"/>
            <w:r w:rsidR="00A131E4" w:rsidRPr="007A01D0">
              <w:t>MtA</w:t>
            </w:r>
            <w:proofErr w:type="spellEnd"/>
            <w:r w:rsidR="000F2F16" w:rsidRPr="007A01D0">
              <w:t>)</w:t>
            </w:r>
            <w:r w:rsidRPr="007A01D0">
              <w:rPr>
                <w:lang w:val="en-US"/>
              </w:rPr>
              <w:t xml:space="preserve"> is offering a presentation of his newly</w:t>
            </w:r>
            <w:r w:rsidR="00E57CA9">
              <w:rPr>
                <w:lang w:val="en-US"/>
              </w:rPr>
              <w:t xml:space="preserve"> </w:t>
            </w:r>
            <w:r w:rsidRPr="007A01D0">
              <w:rPr>
                <w:lang w:val="en-US"/>
              </w:rPr>
              <w:t xml:space="preserve">released book: </w:t>
            </w:r>
            <w:r w:rsidRPr="00E57CA9">
              <w:rPr>
                <w:i/>
                <w:iCs/>
                <w:lang w:val="en-US"/>
              </w:rPr>
              <w:t>Military Exercises and Threat Perception in Europe: NATO, Russia, and the Politics of War Games, 1975-2018</w:t>
            </w:r>
            <w:r w:rsidRPr="007A01D0">
              <w:rPr>
                <w:lang w:val="en-US"/>
              </w:rPr>
              <w:t>.</w:t>
            </w:r>
          </w:p>
          <w:p w14:paraId="113E4726" w14:textId="77777777" w:rsidR="0056098D" w:rsidRPr="000A7FC5" w:rsidRDefault="0056098D" w:rsidP="0056098D">
            <w:pPr>
              <w:rPr>
                <w:lang w:val="en-US"/>
              </w:rPr>
            </w:pPr>
          </w:p>
          <w:p w14:paraId="7C9619D1" w14:textId="724A2555" w:rsidR="00F108A8" w:rsidRDefault="0056098D" w:rsidP="0056098D">
            <w:pPr>
              <w:rPr>
                <w:lang w:val="en-US"/>
              </w:rPr>
            </w:pPr>
            <w:r w:rsidRPr="000A7FC5">
              <w:rPr>
                <w:lang w:val="en-US"/>
              </w:rPr>
              <w:t xml:space="preserve">“Publishing a politics </w:t>
            </w:r>
            <w:proofErr w:type="spellStart"/>
            <w:proofErr w:type="gramStart"/>
            <w:r w:rsidRPr="000A7FC5">
              <w:rPr>
                <w:lang w:val="en-US"/>
              </w:rPr>
              <w:t>textboo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k</w:t>
            </w:r>
            <w:proofErr w:type="spellEnd"/>
            <w:proofErr w:type="gramEnd"/>
            <w:r w:rsidRPr="000A7FC5">
              <w:rPr>
                <w:lang w:val="en-US"/>
              </w:rPr>
              <w:t>”</w:t>
            </w:r>
          </w:p>
          <w:p w14:paraId="300C1ED4" w14:textId="77505170" w:rsidR="000F2F16" w:rsidRPr="000A7FC5" w:rsidRDefault="000F2F16" w:rsidP="0056098D">
            <w:pPr>
              <w:rPr>
                <w:lang w:val="en-US"/>
              </w:rPr>
            </w:pPr>
            <w:r w:rsidRPr="000F2F16">
              <w:rPr>
                <w:lang w:val="en-US"/>
              </w:rPr>
              <w:t>David Johnson</w:t>
            </w:r>
            <w:r>
              <w:rPr>
                <w:lang w:val="en-US"/>
              </w:rPr>
              <w:t xml:space="preserve"> (CBU)</w:t>
            </w:r>
            <w:r w:rsidRPr="000F2F16">
              <w:rPr>
                <w:lang w:val="en-US"/>
              </w:rPr>
              <w:t xml:space="preserve"> and Jan Hancock</w:t>
            </w:r>
            <w:r>
              <w:rPr>
                <w:lang w:val="en-US"/>
              </w:rPr>
              <w:t xml:space="preserve"> (CBU)</w:t>
            </w:r>
          </w:p>
        </w:tc>
        <w:tc>
          <w:tcPr>
            <w:tcW w:w="3598" w:type="dxa"/>
          </w:tcPr>
          <w:p w14:paraId="11033EDB" w14:textId="218724B8" w:rsidR="00F108A8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>“A Sect Begun and Spread: Benjamin Franklin and the Long March of American Liberalism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</w:p>
          <w:p w14:paraId="5B96E17A" w14:textId="23A01242" w:rsidR="008B20A2" w:rsidRPr="000A7FC5" w:rsidRDefault="008B20A2" w:rsidP="00F108A8">
            <w:pPr>
              <w:rPr>
                <w:lang w:val="en-US"/>
              </w:rPr>
            </w:pPr>
            <w:r w:rsidRPr="008B20A2">
              <w:rPr>
                <w:lang w:val="en-US"/>
              </w:rPr>
              <w:t>Geoffrey Kellow</w:t>
            </w:r>
            <w:r>
              <w:rPr>
                <w:lang w:val="en-US"/>
              </w:rPr>
              <w:t xml:space="preserve"> (Carleton)</w:t>
            </w:r>
          </w:p>
          <w:p w14:paraId="0140E1D8" w14:textId="77777777" w:rsidR="00F108A8" w:rsidRPr="000A7FC5" w:rsidRDefault="00F108A8" w:rsidP="00F108A8">
            <w:pPr>
              <w:rPr>
                <w:lang w:val="en-US"/>
              </w:rPr>
            </w:pPr>
          </w:p>
          <w:p w14:paraId="4213E27F" w14:textId="58985D9D" w:rsidR="00F108A8" w:rsidRPr="000A7FC5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>“Clientelism as a Diagnostic for Democratic Theory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8B20A2">
              <w:rPr>
                <w:lang w:val="en-US"/>
              </w:rPr>
              <w:t xml:space="preserve"> </w:t>
            </w:r>
            <w:r w:rsidR="008B20A2" w:rsidRPr="008B20A2">
              <w:rPr>
                <w:lang w:val="en-US"/>
              </w:rPr>
              <w:t>Victor Bruzzone</w:t>
            </w:r>
            <w:r w:rsidR="008B20A2">
              <w:rPr>
                <w:lang w:val="en-US"/>
              </w:rPr>
              <w:t xml:space="preserve"> (Penn State)</w:t>
            </w:r>
          </w:p>
          <w:p w14:paraId="5C0779D7" w14:textId="77777777" w:rsidR="00F108A8" w:rsidRPr="000A7FC5" w:rsidRDefault="00F108A8">
            <w:pPr>
              <w:rPr>
                <w:lang w:val="en-US"/>
              </w:rPr>
            </w:pPr>
          </w:p>
        </w:tc>
      </w:tr>
    </w:tbl>
    <w:p w14:paraId="6DBC4363" w14:textId="04D21E31" w:rsidR="00F108A8" w:rsidRPr="000A7FC5" w:rsidRDefault="00F108A8">
      <w:pPr>
        <w:rPr>
          <w:lang w:val="en-US"/>
        </w:rPr>
      </w:pPr>
    </w:p>
    <w:p w14:paraId="145BC355" w14:textId="77777777" w:rsidR="007A01D0" w:rsidRPr="00E655C5" w:rsidRDefault="007A01D0">
      <w:pPr>
        <w:rPr>
          <w:u w:val="single"/>
          <w:lang w:val="en-US"/>
        </w:rPr>
      </w:pPr>
    </w:p>
    <w:p w14:paraId="0AA9B1E8" w14:textId="35E41AF6" w:rsidR="007A01D0" w:rsidRPr="00E655C5" w:rsidRDefault="007A01D0">
      <w:pPr>
        <w:rPr>
          <w:b/>
          <w:bCs/>
          <w:u w:val="single"/>
          <w:lang w:val="en-US"/>
        </w:rPr>
      </w:pPr>
      <w:r w:rsidRPr="00E655C5">
        <w:rPr>
          <w:b/>
          <w:bCs/>
          <w:u w:val="single"/>
          <w:lang w:val="en-US"/>
        </w:rPr>
        <w:t>SATURDAY, OCTOBER 24: 3:30 PM</w:t>
      </w:r>
    </w:p>
    <w:p w14:paraId="67F5B9F0" w14:textId="77777777" w:rsidR="00F64B1E" w:rsidRDefault="007A01D0">
      <w:pPr>
        <w:rPr>
          <w:b/>
          <w:bCs/>
          <w:u w:val="single"/>
          <w:lang w:val="en-US"/>
        </w:rPr>
      </w:pPr>
      <w:r w:rsidRPr="00E655C5">
        <w:rPr>
          <w:b/>
          <w:bCs/>
          <w:u w:val="single"/>
          <w:lang w:val="en-US"/>
        </w:rPr>
        <w:t>KEYNOTE PLENARY SESSION WITH THE HONOURABLE DAN CHRISTMAS</w:t>
      </w:r>
    </w:p>
    <w:p w14:paraId="4C2202E7" w14:textId="77777777" w:rsidR="00F64B1E" w:rsidRDefault="00F64B1E">
      <w:pPr>
        <w:rPr>
          <w:b/>
          <w:bCs/>
          <w:u w:val="single"/>
          <w:lang w:val="en-US"/>
        </w:rPr>
      </w:pPr>
    </w:p>
    <w:p w14:paraId="68B56055" w14:textId="5203282A" w:rsidR="00F64B1E" w:rsidRDefault="00F64B1E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SATURDAY, OCTOBER 24: 7 p.m.</w:t>
      </w:r>
    </w:p>
    <w:p w14:paraId="3281DA9F" w14:textId="039B45FA" w:rsidR="00F64B1E" w:rsidRDefault="00F64B1E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Conference social – details to follow</w:t>
      </w:r>
    </w:p>
    <w:p w14:paraId="0BDD0177" w14:textId="4FD63B7F" w:rsidR="00F108A8" w:rsidRPr="000A7FC5" w:rsidRDefault="00F108A8">
      <w:pPr>
        <w:rPr>
          <w:lang w:val="en-US"/>
        </w:rPr>
      </w:pPr>
      <w:r w:rsidRPr="000A7FC5">
        <w:rPr>
          <w:lang w:val="en-US"/>
        </w:rPr>
        <w:br w:type="page"/>
      </w:r>
    </w:p>
    <w:p w14:paraId="6BF72EFA" w14:textId="71AD50CC" w:rsidR="00F108A8" w:rsidRPr="000A7FC5" w:rsidRDefault="00F108A8">
      <w:pPr>
        <w:rPr>
          <w:lang w:val="en-US"/>
        </w:rPr>
      </w:pPr>
      <w:r w:rsidRPr="007A01D0">
        <w:rPr>
          <w:b/>
          <w:bCs/>
          <w:lang w:val="en-US"/>
        </w:rPr>
        <w:lastRenderedPageBreak/>
        <w:t>Sunday</w:t>
      </w:r>
      <w:r w:rsidR="007A01D0" w:rsidRPr="007A01D0">
        <w:rPr>
          <w:b/>
          <w:bCs/>
          <w:lang w:val="en-US"/>
        </w:rPr>
        <w:t>, October 25</w:t>
      </w:r>
      <w:r w:rsidRPr="007A01D0">
        <w:rPr>
          <w:b/>
          <w:bCs/>
          <w:lang w:val="en-US"/>
        </w:rPr>
        <w:t>: 9:00-10:</w:t>
      </w:r>
      <w:r w:rsidRPr="00E655C5">
        <w:rPr>
          <w:b/>
          <w:bCs/>
          <w:lang w:val="en-US"/>
        </w:rPr>
        <w:t>30</w:t>
      </w:r>
      <w:r w:rsidR="007A01D0" w:rsidRPr="00E655C5">
        <w:rPr>
          <w:b/>
          <w:bCs/>
          <w:lang w:val="en-US"/>
        </w:rPr>
        <w:t xml:space="preserve"> </w:t>
      </w:r>
      <w:r w:rsidR="00E655C5" w:rsidRPr="00E655C5">
        <w:rPr>
          <w:b/>
          <w:bCs/>
          <w:lang w:val="en-US"/>
        </w:rPr>
        <w:t xml:space="preserve">-- </w:t>
      </w:r>
      <w:r w:rsidR="007A01D0" w:rsidRPr="00E655C5">
        <w:rPr>
          <w:b/>
          <w:bCs/>
          <w:lang w:val="en-US"/>
        </w:rPr>
        <w:t>Concurrent Sessions</w:t>
      </w:r>
    </w:p>
    <w:p w14:paraId="6BB42267" w14:textId="77777777" w:rsidR="00F108A8" w:rsidRPr="000A7FC5" w:rsidRDefault="00F108A8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F108A8" w:rsidRPr="000A7FC5" w14:paraId="7287AB36" w14:textId="77777777" w:rsidTr="00F108A8">
        <w:tc>
          <w:tcPr>
            <w:tcW w:w="3597" w:type="dxa"/>
          </w:tcPr>
          <w:p w14:paraId="4FA80586" w14:textId="46796D08" w:rsidR="00F108A8" w:rsidRPr="000A7FC5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>“Arendt on Racial Evil and the Banality of Evil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8B20A2">
              <w:rPr>
                <w:lang w:val="en-US"/>
              </w:rPr>
              <w:t xml:space="preserve"> </w:t>
            </w:r>
            <w:r w:rsidR="008B20A2" w:rsidRPr="008B20A2">
              <w:rPr>
                <w:lang w:val="en-US"/>
              </w:rPr>
              <w:t>Conor Barry</w:t>
            </w:r>
            <w:r w:rsidR="008B20A2">
              <w:rPr>
                <w:lang w:val="en-US"/>
              </w:rPr>
              <w:t xml:space="preserve"> (St. Thomas)</w:t>
            </w:r>
          </w:p>
          <w:p w14:paraId="6F02F78F" w14:textId="77777777" w:rsidR="00F108A8" w:rsidRPr="000A7FC5" w:rsidRDefault="00F108A8" w:rsidP="00F108A8">
            <w:pPr>
              <w:rPr>
                <w:lang w:val="en-US"/>
              </w:rPr>
            </w:pPr>
          </w:p>
          <w:p w14:paraId="7BE8D65E" w14:textId="3B589EDA" w:rsidR="00F108A8" w:rsidRPr="000A7FC5" w:rsidRDefault="00F108A8" w:rsidP="00F108A8">
            <w:pPr>
              <w:rPr>
                <w:lang w:val="en-US"/>
              </w:rPr>
            </w:pPr>
            <w:r w:rsidRPr="000A7FC5">
              <w:rPr>
                <w:lang w:val="en-US"/>
              </w:rPr>
              <w:t>“Time and Free Will: A Hybrid Theory of Well-Being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8B20A2">
              <w:rPr>
                <w:lang w:val="en-US"/>
              </w:rPr>
              <w:t xml:space="preserve">  </w:t>
            </w:r>
            <w:proofErr w:type="gramStart"/>
            <w:r w:rsidR="008B20A2" w:rsidRPr="008B20A2">
              <w:rPr>
                <w:lang w:val="en-US"/>
              </w:rPr>
              <w:t>Kyley</w:t>
            </w:r>
            <w:proofErr w:type="gramEnd"/>
            <w:r w:rsidR="008B20A2" w:rsidRPr="008B20A2">
              <w:rPr>
                <w:lang w:val="en-US"/>
              </w:rPr>
              <w:t xml:space="preserve"> Ewing</w:t>
            </w:r>
            <w:r w:rsidR="008B20A2">
              <w:rPr>
                <w:lang w:val="en-US"/>
              </w:rPr>
              <w:t xml:space="preserve"> (CBU)</w:t>
            </w:r>
          </w:p>
          <w:p w14:paraId="431B756A" w14:textId="77777777" w:rsidR="00F108A8" w:rsidRPr="000A7FC5" w:rsidRDefault="00F108A8">
            <w:pPr>
              <w:rPr>
                <w:lang w:val="en-US"/>
              </w:rPr>
            </w:pPr>
          </w:p>
          <w:p w14:paraId="7536A372" w14:textId="05D7DE4B" w:rsidR="00831375" w:rsidRPr="000A7FC5" w:rsidRDefault="00831375">
            <w:pPr>
              <w:rPr>
                <w:lang w:val="en-US"/>
              </w:rPr>
            </w:pPr>
            <w:r w:rsidRPr="000A7FC5">
              <w:rPr>
                <w:lang w:val="en-US"/>
              </w:rPr>
              <w:t>“Radical realism and Utopian thinking”</w:t>
            </w:r>
            <w:r w:rsidR="008B20A2">
              <w:rPr>
                <w:lang w:val="en-US"/>
              </w:rPr>
              <w:t xml:space="preserve"> </w:t>
            </w:r>
            <w:r w:rsidR="008B20A2" w:rsidRPr="00736163">
              <w:rPr>
                <w:lang w:val="en-US"/>
              </w:rPr>
              <w:t>Thilo Schaefer (</w:t>
            </w:r>
            <w:r w:rsidR="00736163">
              <w:rPr>
                <w:lang w:val="en-US"/>
              </w:rPr>
              <w:t>Toronto)</w:t>
            </w:r>
          </w:p>
        </w:tc>
        <w:tc>
          <w:tcPr>
            <w:tcW w:w="3597" w:type="dxa"/>
          </w:tcPr>
          <w:p w14:paraId="6AC08B95" w14:textId="2165DDAE" w:rsidR="00F108A8" w:rsidRDefault="00F108A8" w:rsidP="00F108A8">
            <w:r w:rsidRPr="000A7FC5">
              <w:t>“New Approaches to (Formerly) Boring Subjects: Federal Arrangements &amp; Public Policies in Relation to Territorial and Non-Territorial Forms of Diversity</w:t>
            </w:r>
            <w:r w:rsidR="004D7DB6">
              <w:t>.</w:t>
            </w:r>
            <w:r w:rsidRPr="000A7FC5">
              <w:t>”</w:t>
            </w:r>
          </w:p>
          <w:p w14:paraId="57E25F65" w14:textId="6E55F4AB" w:rsidR="008B20A2" w:rsidRPr="008B20A2" w:rsidRDefault="008B20A2" w:rsidP="00F108A8">
            <w:pPr>
              <w:rPr>
                <w:color w:val="EE0000"/>
              </w:rPr>
            </w:pPr>
            <w:r w:rsidRPr="007A01D0">
              <w:t>Jill Vickers (Carleton) and Emma Gill-Alderson (Toronto)</w:t>
            </w:r>
            <w:r>
              <w:t xml:space="preserve">  </w:t>
            </w:r>
          </w:p>
          <w:p w14:paraId="189085D5" w14:textId="77777777" w:rsidR="00F108A8" w:rsidRPr="000A7FC5" w:rsidRDefault="00F108A8" w:rsidP="00F108A8"/>
          <w:p w14:paraId="0995DEC1" w14:textId="0A379F71" w:rsidR="00F108A8" w:rsidRPr="000A7FC5" w:rsidRDefault="00F108A8" w:rsidP="00F108A8">
            <w:r w:rsidRPr="000A7FC5">
              <w:t>“Buyer’s Amnesia: Canadian Public Procurement Data Coverage in Review</w:t>
            </w:r>
            <w:r w:rsidR="004D7DB6">
              <w:t>.</w:t>
            </w:r>
            <w:r w:rsidRPr="000A7FC5">
              <w:t>”</w:t>
            </w:r>
            <w:r w:rsidR="008B20A2">
              <w:t xml:space="preserve"> </w:t>
            </w:r>
            <w:r w:rsidR="008B20A2" w:rsidRPr="008B20A2">
              <w:t>Noah Fry</w:t>
            </w:r>
            <w:r w:rsidR="008B20A2">
              <w:t xml:space="preserve"> (</w:t>
            </w:r>
            <w:r w:rsidR="004F5AF2">
              <w:t>Dalhousie)</w:t>
            </w:r>
          </w:p>
          <w:p w14:paraId="4C293D55" w14:textId="77777777" w:rsidR="00F108A8" w:rsidRPr="000A7FC5" w:rsidRDefault="00F108A8">
            <w:pPr>
              <w:rPr>
                <w:lang w:val="en-US"/>
              </w:rPr>
            </w:pPr>
          </w:p>
        </w:tc>
        <w:tc>
          <w:tcPr>
            <w:tcW w:w="3598" w:type="dxa"/>
          </w:tcPr>
          <w:p w14:paraId="0D61881C" w14:textId="10399227" w:rsidR="00F108A8" w:rsidRPr="000A7FC5" w:rsidRDefault="00F108A8" w:rsidP="00F108A8">
            <w:r w:rsidRPr="000A7FC5">
              <w:t>“The Higgs Revision of New Brunswick’s Official Languages Act: A Reframing strategy within a constrained agenda</w:t>
            </w:r>
            <w:r w:rsidR="004D7DB6">
              <w:t>.</w:t>
            </w:r>
            <w:r w:rsidRPr="000A7FC5">
              <w:t>”</w:t>
            </w:r>
            <w:r w:rsidR="004F5AF2">
              <w:t xml:space="preserve"> </w:t>
            </w:r>
            <w:r w:rsidR="004F5AF2" w:rsidRPr="004F5AF2">
              <w:t>Michelle Landry</w:t>
            </w:r>
            <w:r w:rsidR="004F5AF2">
              <w:t xml:space="preserve"> (Moncton)</w:t>
            </w:r>
            <w:r w:rsidR="004F5AF2" w:rsidRPr="004F5AF2">
              <w:t xml:space="preserve"> and Timothy van den Brink</w:t>
            </w:r>
            <w:r w:rsidR="004F5AF2">
              <w:t xml:space="preserve"> (Moncton)</w:t>
            </w:r>
          </w:p>
          <w:p w14:paraId="26271E9F" w14:textId="77777777" w:rsidR="00F108A8" w:rsidRPr="000A7FC5" w:rsidRDefault="00F108A8" w:rsidP="00F108A8"/>
          <w:p w14:paraId="1FD37A33" w14:textId="0BA89426" w:rsidR="00F108A8" w:rsidRPr="000A7FC5" w:rsidRDefault="00F108A8" w:rsidP="00F108A8">
            <w:r w:rsidRPr="000A7FC5">
              <w:t>“A Delicate Balancing Act: PEI’s Legislative Committee System in the 2010s and 2020s</w:t>
            </w:r>
            <w:r w:rsidR="004D7DB6">
              <w:t>.</w:t>
            </w:r>
            <w:r w:rsidR="004F5AF2">
              <w:t xml:space="preserve">” </w:t>
            </w:r>
            <w:r w:rsidR="004F5AF2" w:rsidRPr="004F5AF2">
              <w:t>Andrew Halliday</w:t>
            </w:r>
            <w:r w:rsidR="004F5AF2">
              <w:t xml:space="preserve"> (UPEI)</w:t>
            </w:r>
          </w:p>
          <w:p w14:paraId="433E3424" w14:textId="77777777" w:rsidR="00083EDA" w:rsidRPr="000A7FC5" w:rsidRDefault="00083EDA" w:rsidP="00F108A8"/>
          <w:p w14:paraId="3CB48D8D" w14:textId="5D482F33" w:rsidR="00083EDA" w:rsidRPr="000A7FC5" w:rsidRDefault="00083EDA" w:rsidP="00083EDA">
            <w:r w:rsidRPr="000A7FC5">
              <w:t>“Political Leadership in Action: A Political Simulation</w:t>
            </w:r>
            <w:r w:rsidR="004D7DB6">
              <w:t>.</w:t>
            </w:r>
            <w:r w:rsidRPr="000A7FC5">
              <w:t>”</w:t>
            </w:r>
            <w:r w:rsidR="004F5AF2">
              <w:t xml:space="preserve"> </w:t>
            </w:r>
            <w:r w:rsidR="004F5AF2" w:rsidRPr="004F5AF2">
              <w:t xml:space="preserve">Erin </w:t>
            </w:r>
            <w:proofErr w:type="gramStart"/>
            <w:r w:rsidR="004F5AF2" w:rsidRPr="004F5AF2">
              <w:t xml:space="preserve">Crandall </w:t>
            </w:r>
            <w:r w:rsidR="004F5AF2">
              <w:t xml:space="preserve"> (</w:t>
            </w:r>
            <w:proofErr w:type="gramEnd"/>
            <w:r w:rsidR="004F5AF2">
              <w:t xml:space="preserve">Acadia) </w:t>
            </w:r>
            <w:r w:rsidR="004F5AF2" w:rsidRPr="004F5AF2">
              <w:t>and Andrew Biro</w:t>
            </w:r>
            <w:r w:rsidR="004F5AF2">
              <w:t xml:space="preserve"> (Acadia)</w:t>
            </w:r>
          </w:p>
          <w:p w14:paraId="71AF469A" w14:textId="45CE8BBC" w:rsidR="00F108A8" w:rsidRPr="000A7FC5" w:rsidRDefault="00F108A8" w:rsidP="00F108A8">
            <w:r w:rsidRPr="000A7FC5">
              <w:t xml:space="preserve"> </w:t>
            </w:r>
          </w:p>
          <w:p w14:paraId="6C347721" w14:textId="69525F49" w:rsidR="00F108A8" w:rsidRPr="000A7FC5" w:rsidRDefault="00F108A8" w:rsidP="00F108A8">
            <w:r w:rsidRPr="000A7FC5">
              <w:t xml:space="preserve"> </w:t>
            </w:r>
          </w:p>
          <w:p w14:paraId="6522B587" w14:textId="77777777" w:rsidR="00F108A8" w:rsidRPr="000A7FC5" w:rsidRDefault="00F108A8">
            <w:pPr>
              <w:rPr>
                <w:lang w:val="en-US"/>
              </w:rPr>
            </w:pPr>
          </w:p>
        </w:tc>
        <w:tc>
          <w:tcPr>
            <w:tcW w:w="3598" w:type="dxa"/>
          </w:tcPr>
          <w:p w14:paraId="12DAFF34" w14:textId="3547969D" w:rsidR="00F108A8" w:rsidRPr="000A7FC5" w:rsidRDefault="004F5AF2" w:rsidP="00F108A8">
            <w:r>
              <w:t xml:space="preserve"> </w:t>
            </w:r>
            <w:r w:rsidR="00F108A8" w:rsidRPr="000A7FC5">
              <w:t>“Standardized Early Warning Scores in Care Homes: Implementation, Outcomes, and Pathways for UK and Canadian Healthcare Systems</w:t>
            </w:r>
            <w:r w:rsidR="004D7DB6">
              <w:t>.</w:t>
            </w:r>
            <w:r w:rsidR="00F108A8" w:rsidRPr="000A7FC5">
              <w:t>”</w:t>
            </w:r>
            <w:r>
              <w:t xml:space="preserve"> </w:t>
            </w:r>
            <w:r w:rsidRPr="004F5AF2">
              <w:t xml:space="preserve">Tara Marshal (These Hands Academy) &amp; Zainab </w:t>
            </w:r>
            <w:proofErr w:type="spellStart"/>
            <w:r w:rsidRPr="004F5AF2">
              <w:t>Almukhtar</w:t>
            </w:r>
            <w:proofErr w:type="spellEnd"/>
            <w:r w:rsidRPr="004F5AF2">
              <w:t xml:space="preserve"> (CBU)</w:t>
            </w:r>
          </w:p>
          <w:p w14:paraId="22623535" w14:textId="77777777" w:rsidR="004F5AF2" w:rsidRDefault="004F5AF2" w:rsidP="00F108A8"/>
          <w:p w14:paraId="767D1D78" w14:textId="3FE3D4A9" w:rsidR="00F108A8" w:rsidRPr="004F5AF2" w:rsidRDefault="00F108A8" w:rsidP="00F108A8">
            <w:pPr>
              <w:rPr>
                <w:b/>
                <w:bCs/>
              </w:rPr>
            </w:pPr>
            <w:r w:rsidRPr="000A7FC5">
              <w:t xml:space="preserve">“Medicare in Nova Scotia: Private Interests Serving the Public Good?” </w:t>
            </w:r>
            <w:r w:rsidR="004F5AF2" w:rsidRPr="004F5AF2">
              <w:t>Gregory P. Marchildon (Toronto) and Nicole O’Byrne (UNB)</w:t>
            </w:r>
          </w:p>
          <w:p w14:paraId="78BDEBAA" w14:textId="77777777" w:rsidR="00F108A8" w:rsidRPr="000A7FC5" w:rsidRDefault="00F108A8" w:rsidP="00F108A8"/>
          <w:p w14:paraId="38E06B8C" w14:textId="73BB0A06" w:rsidR="00F108A8" w:rsidRPr="000A7FC5" w:rsidRDefault="00F108A8" w:rsidP="00F108A8">
            <w:r w:rsidRPr="000A7FC5">
              <w:t>“Geography shouldn’t dictate choice: Midwifery services and rural health equity</w:t>
            </w:r>
            <w:r w:rsidR="004D7DB6">
              <w:t>.</w:t>
            </w:r>
            <w:r w:rsidRPr="000A7FC5">
              <w:t>”</w:t>
            </w:r>
            <w:r w:rsidR="004F5AF2">
              <w:t xml:space="preserve"> </w:t>
            </w:r>
            <w:proofErr w:type="gramStart"/>
            <w:r w:rsidR="004F5AF2" w:rsidRPr="004F5AF2">
              <w:t>Jackie</w:t>
            </w:r>
            <w:proofErr w:type="gramEnd"/>
            <w:r w:rsidR="004F5AF2" w:rsidRPr="004F5AF2">
              <w:t xml:space="preserve"> Bonner (Association of the Friends of Cape Breton Midwives)</w:t>
            </w:r>
          </w:p>
          <w:p w14:paraId="148AA384" w14:textId="77777777" w:rsidR="00F108A8" w:rsidRPr="000A7FC5" w:rsidRDefault="00F108A8" w:rsidP="00F108A8">
            <w:pPr>
              <w:rPr>
                <w:b/>
                <w:bCs/>
              </w:rPr>
            </w:pPr>
            <w:r w:rsidRPr="000A7FC5">
              <w:rPr>
                <w:b/>
                <w:bCs/>
              </w:rPr>
              <w:br w:type="page"/>
            </w:r>
          </w:p>
          <w:p w14:paraId="7F9AD91A" w14:textId="77777777" w:rsidR="00F108A8" w:rsidRPr="000A7FC5" w:rsidRDefault="00F108A8">
            <w:pPr>
              <w:rPr>
                <w:lang w:val="en-US"/>
              </w:rPr>
            </w:pPr>
          </w:p>
        </w:tc>
      </w:tr>
    </w:tbl>
    <w:p w14:paraId="14F5131F" w14:textId="77777777" w:rsidR="00F108A8" w:rsidRPr="000A7FC5" w:rsidRDefault="00F108A8">
      <w:pPr>
        <w:rPr>
          <w:lang w:val="en-US"/>
        </w:rPr>
      </w:pPr>
    </w:p>
    <w:p w14:paraId="514B9874" w14:textId="77777777" w:rsidR="0056098D" w:rsidRPr="000A7FC5" w:rsidRDefault="0056098D">
      <w:pPr>
        <w:rPr>
          <w:lang w:val="en-US"/>
        </w:rPr>
      </w:pPr>
      <w:r w:rsidRPr="000A7FC5">
        <w:rPr>
          <w:lang w:val="en-US"/>
        </w:rPr>
        <w:br w:type="page"/>
      </w:r>
    </w:p>
    <w:p w14:paraId="060ECF15" w14:textId="58F8B69B" w:rsidR="00F108A8" w:rsidRPr="000A7FC5" w:rsidRDefault="00F108A8">
      <w:pPr>
        <w:rPr>
          <w:lang w:val="en-US"/>
        </w:rPr>
      </w:pPr>
      <w:r w:rsidRPr="007A01D0">
        <w:rPr>
          <w:b/>
          <w:bCs/>
          <w:lang w:val="en-US"/>
        </w:rPr>
        <w:lastRenderedPageBreak/>
        <w:t>Sunday</w:t>
      </w:r>
      <w:r w:rsidR="00E655C5">
        <w:rPr>
          <w:b/>
          <w:bCs/>
          <w:lang w:val="en-US"/>
        </w:rPr>
        <w:t xml:space="preserve">, October </w:t>
      </w:r>
      <w:proofErr w:type="gramStart"/>
      <w:r w:rsidR="00E655C5">
        <w:rPr>
          <w:b/>
          <w:bCs/>
          <w:lang w:val="en-US"/>
        </w:rPr>
        <w:t xml:space="preserve">25 </w:t>
      </w:r>
      <w:r w:rsidRPr="007A01D0">
        <w:rPr>
          <w:b/>
          <w:bCs/>
          <w:lang w:val="en-US"/>
        </w:rPr>
        <w:t>:</w:t>
      </w:r>
      <w:proofErr w:type="gramEnd"/>
      <w:r w:rsidRPr="007A01D0">
        <w:rPr>
          <w:b/>
          <w:bCs/>
          <w:lang w:val="en-US"/>
        </w:rPr>
        <w:t xml:space="preserve"> 10:45-12:15</w:t>
      </w:r>
      <w:r w:rsidR="007A01D0">
        <w:rPr>
          <w:lang w:val="en-US"/>
        </w:rPr>
        <w:t xml:space="preserve"> </w:t>
      </w:r>
      <w:r w:rsidR="00E655C5" w:rsidRPr="00E655C5">
        <w:rPr>
          <w:b/>
          <w:bCs/>
          <w:lang w:val="en-US"/>
        </w:rPr>
        <w:t xml:space="preserve">-- </w:t>
      </w:r>
      <w:r w:rsidR="007A01D0" w:rsidRPr="00E655C5">
        <w:rPr>
          <w:b/>
          <w:bCs/>
          <w:lang w:val="en-US"/>
        </w:rPr>
        <w:t>Concurrent Sessions</w:t>
      </w:r>
    </w:p>
    <w:p w14:paraId="78D0A588" w14:textId="77777777" w:rsidR="00991381" w:rsidRPr="000A7FC5" w:rsidRDefault="00991381" w:rsidP="00991381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991381" w:rsidRPr="008561AA" w14:paraId="07C7FF8C" w14:textId="77777777" w:rsidTr="00C4231C">
        <w:tc>
          <w:tcPr>
            <w:tcW w:w="3597" w:type="dxa"/>
          </w:tcPr>
          <w:p w14:paraId="776B5E25" w14:textId="77777777" w:rsidR="00991381" w:rsidRPr="000A7FC5" w:rsidRDefault="00991381" w:rsidP="00C4231C">
            <w:pPr>
              <w:rPr>
                <w:lang w:val="en-US"/>
              </w:rPr>
            </w:pPr>
          </w:p>
          <w:p w14:paraId="6D07A880" w14:textId="697C70A1" w:rsidR="00991381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>“‘It is better to be born with HIV than as a transgender’: Uncovering Agency in Transwomen Survivors of Gender-based Domestic Violence in India Through Alternative Pathways of Healing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 xml:space="preserve">”  </w:t>
            </w:r>
          </w:p>
          <w:p w14:paraId="2B9A74D2" w14:textId="3D091B34" w:rsidR="004F5AF2" w:rsidRPr="000A7FC5" w:rsidRDefault="004F5AF2" w:rsidP="00C4231C">
            <w:pPr>
              <w:rPr>
                <w:lang w:val="en-US"/>
              </w:rPr>
            </w:pPr>
            <w:proofErr w:type="spellStart"/>
            <w:r w:rsidRPr="004F5AF2">
              <w:rPr>
                <w:lang w:val="en-US"/>
              </w:rPr>
              <w:t>Sreemoyee</w:t>
            </w:r>
            <w:proofErr w:type="spellEnd"/>
            <w:r w:rsidRPr="004F5AF2">
              <w:rPr>
                <w:lang w:val="en-US"/>
              </w:rPr>
              <w:t xml:space="preserve"> Majumder</w:t>
            </w:r>
            <w:r>
              <w:rPr>
                <w:lang w:val="en-US"/>
              </w:rPr>
              <w:t xml:space="preserve"> (</w:t>
            </w:r>
            <w:r w:rsidR="00A131E4">
              <w:rPr>
                <w:lang w:val="en-US"/>
              </w:rPr>
              <w:t>Carleton)</w:t>
            </w:r>
          </w:p>
          <w:p w14:paraId="59D82877" w14:textId="77777777" w:rsidR="00991381" w:rsidRPr="000A7FC5" w:rsidRDefault="00991381" w:rsidP="00C4231C">
            <w:pPr>
              <w:rPr>
                <w:lang w:val="en-US"/>
              </w:rPr>
            </w:pPr>
          </w:p>
          <w:p w14:paraId="549541B5" w14:textId="188D0524" w:rsidR="00991381" w:rsidRPr="000A7FC5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>“Country context and its impact on the development of LGBTQI+ identities across different generations of Europeans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4D7DB6">
              <w:rPr>
                <w:lang w:val="en-US"/>
              </w:rPr>
              <w:t xml:space="preserve"> </w:t>
            </w:r>
            <w:r w:rsidR="004F5AF2" w:rsidRPr="004F5AF2">
              <w:rPr>
                <w:lang w:val="en-US"/>
              </w:rPr>
              <w:t xml:space="preserve">Joanna </w:t>
            </w:r>
            <w:proofErr w:type="spellStart"/>
            <w:r w:rsidR="004F5AF2" w:rsidRPr="004F5AF2">
              <w:rPr>
                <w:lang w:val="en-US"/>
              </w:rPr>
              <w:t>Everitt</w:t>
            </w:r>
            <w:proofErr w:type="spellEnd"/>
            <w:r w:rsidR="00A131E4">
              <w:rPr>
                <w:lang w:val="en-US"/>
              </w:rPr>
              <w:t xml:space="preserve"> (UNB)</w:t>
            </w:r>
            <w:r w:rsidR="004F5AF2" w:rsidRPr="004F5AF2">
              <w:rPr>
                <w:lang w:val="en-US"/>
              </w:rPr>
              <w:t xml:space="preserve">, Constantin </w:t>
            </w:r>
            <w:proofErr w:type="spellStart"/>
            <w:r w:rsidR="004F5AF2" w:rsidRPr="004F5AF2">
              <w:rPr>
                <w:lang w:val="en-US"/>
              </w:rPr>
              <w:t>Wurthmann</w:t>
            </w:r>
            <w:proofErr w:type="spellEnd"/>
            <w:r w:rsidR="00A131E4">
              <w:rPr>
                <w:lang w:val="en-US"/>
              </w:rPr>
              <w:t xml:space="preserve"> (Johannes Gutenberg Univ. Mainz)</w:t>
            </w:r>
            <w:r w:rsidR="004F5AF2" w:rsidRPr="004F5AF2">
              <w:rPr>
                <w:lang w:val="en-US"/>
              </w:rPr>
              <w:t>, Susan Dicklitch-Nelson</w:t>
            </w:r>
            <w:r w:rsidR="00A131E4">
              <w:rPr>
                <w:lang w:val="en-US"/>
              </w:rPr>
              <w:t xml:space="preserve"> (Franklin &amp; Marshall College)</w:t>
            </w:r>
          </w:p>
          <w:p w14:paraId="7D06ACD8" w14:textId="77777777" w:rsidR="00991381" w:rsidRPr="000A7FC5" w:rsidRDefault="00991381" w:rsidP="00C4231C">
            <w:pPr>
              <w:rPr>
                <w:lang w:val="en-US"/>
              </w:rPr>
            </w:pPr>
          </w:p>
          <w:p w14:paraId="0421D07C" w14:textId="55FDFB47" w:rsidR="00991381" w:rsidRPr="000A7FC5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>“From North America to the Donbas: Identity Formation and Social Integration of Foreign Volunteers in Ukraine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4F5AF2">
              <w:rPr>
                <w:lang w:val="en-US"/>
              </w:rPr>
              <w:t xml:space="preserve"> </w:t>
            </w:r>
            <w:r w:rsidR="004F5AF2" w:rsidRPr="004F5AF2">
              <w:rPr>
                <w:lang w:val="en-US"/>
              </w:rPr>
              <w:t>Patrick Sauriol</w:t>
            </w:r>
            <w:r w:rsidR="004F5AF2">
              <w:rPr>
                <w:lang w:val="en-US"/>
              </w:rPr>
              <w:t xml:space="preserve"> (</w:t>
            </w:r>
            <w:r w:rsidR="00A131E4">
              <w:rPr>
                <w:lang w:val="en-US"/>
              </w:rPr>
              <w:t>McMaster)</w:t>
            </w:r>
          </w:p>
          <w:p w14:paraId="2047DBD2" w14:textId="77777777" w:rsidR="00991381" w:rsidRPr="000A7FC5" w:rsidRDefault="00991381" w:rsidP="00C4231C">
            <w:pPr>
              <w:rPr>
                <w:lang w:val="en-US"/>
              </w:rPr>
            </w:pPr>
          </w:p>
          <w:p w14:paraId="7FC8D8A8" w14:textId="0B9DC5BD" w:rsidR="00991381" w:rsidRPr="000A7FC5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>“Mojtaba’s Iran: Change and Continuity in the 3rd Republic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4F5AF2">
              <w:rPr>
                <w:lang w:val="en-US"/>
              </w:rPr>
              <w:t xml:space="preserve">  </w:t>
            </w:r>
            <w:proofErr w:type="gramStart"/>
            <w:r w:rsidR="004F5AF2" w:rsidRPr="004F5AF2">
              <w:rPr>
                <w:lang w:val="en-US"/>
              </w:rPr>
              <w:t>James</w:t>
            </w:r>
            <w:proofErr w:type="gramEnd"/>
            <w:r w:rsidR="004F5AF2" w:rsidRPr="004F5AF2">
              <w:rPr>
                <w:lang w:val="en-US"/>
              </w:rPr>
              <w:t xml:space="preserve"> Devine</w:t>
            </w:r>
            <w:r w:rsidR="004F5AF2">
              <w:rPr>
                <w:lang w:val="en-US"/>
              </w:rPr>
              <w:t xml:space="preserve"> (</w:t>
            </w:r>
            <w:bookmarkStart w:id="0" w:name="_GoBack"/>
            <w:proofErr w:type="spellStart"/>
            <w:r w:rsidR="00A131E4">
              <w:rPr>
                <w:lang w:val="en-US"/>
              </w:rPr>
              <w:t>Mt</w:t>
            </w:r>
            <w:bookmarkEnd w:id="0"/>
            <w:r w:rsidR="00A131E4">
              <w:rPr>
                <w:lang w:val="en-US"/>
              </w:rPr>
              <w:t>A</w:t>
            </w:r>
            <w:proofErr w:type="spellEnd"/>
            <w:r w:rsidR="00A131E4">
              <w:rPr>
                <w:lang w:val="en-US"/>
              </w:rPr>
              <w:t>)</w:t>
            </w:r>
          </w:p>
        </w:tc>
        <w:tc>
          <w:tcPr>
            <w:tcW w:w="3597" w:type="dxa"/>
          </w:tcPr>
          <w:p w14:paraId="572CAF46" w14:textId="77777777" w:rsidR="00991381" w:rsidRPr="000A7FC5" w:rsidRDefault="00991381" w:rsidP="00C4231C"/>
          <w:p w14:paraId="684CEF36" w14:textId="22174372" w:rsidR="00991381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>“Towards a Critique of the ‘Republican’ Turn in Contemporary Marxist Thought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</w:p>
          <w:p w14:paraId="5FB4A134" w14:textId="6705C79A" w:rsidR="00A131E4" w:rsidRPr="000A7FC5" w:rsidRDefault="00A131E4" w:rsidP="00C4231C">
            <w:pPr>
              <w:rPr>
                <w:lang w:val="en-US"/>
              </w:rPr>
            </w:pPr>
            <w:r w:rsidRPr="00A131E4">
              <w:rPr>
                <w:lang w:val="en-US"/>
              </w:rPr>
              <w:t xml:space="preserve">Igor </w:t>
            </w:r>
            <w:proofErr w:type="spellStart"/>
            <w:r w:rsidRPr="00A131E4">
              <w:rPr>
                <w:lang w:val="en-US"/>
              </w:rPr>
              <w:t>Shoikhedbrod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StFX</w:t>
            </w:r>
            <w:proofErr w:type="spellEnd"/>
            <w:r>
              <w:rPr>
                <w:lang w:val="en-US"/>
              </w:rPr>
              <w:t>)</w:t>
            </w:r>
          </w:p>
          <w:p w14:paraId="2B1BC7D2" w14:textId="77777777" w:rsidR="00CF0A54" w:rsidRPr="000A7FC5" w:rsidRDefault="00CF0A54" w:rsidP="00C4231C">
            <w:pPr>
              <w:rPr>
                <w:lang w:val="en-US"/>
              </w:rPr>
            </w:pPr>
          </w:p>
          <w:p w14:paraId="6A81E233" w14:textId="3EB78933" w:rsidR="00991381" w:rsidRPr="000A7FC5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>“Marx on China and the Asiatic Mode of Production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A131E4">
              <w:rPr>
                <w:lang w:val="en-US"/>
              </w:rPr>
              <w:t xml:space="preserve"> </w:t>
            </w:r>
            <w:r w:rsidR="00A131E4" w:rsidRPr="00A131E4">
              <w:rPr>
                <w:lang w:val="en-US"/>
              </w:rPr>
              <w:t>Simon Kow</w:t>
            </w:r>
            <w:r w:rsidR="00A131E4">
              <w:rPr>
                <w:lang w:val="en-US"/>
              </w:rPr>
              <w:t xml:space="preserve"> (</w:t>
            </w:r>
            <w:r w:rsidR="00133FCD" w:rsidRPr="00133FCD">
              <w:t>University of King’s College</w:t>
            </w:r>
            <w:r w:rsidR="00133FCD">
              <w:t>)</w:t>
            </w:r>
          </w:p>
          <w:p w14:paraId="13CFBAD6" w14:textId="77777777" w:rsidR="00991381" w:rsidRPr="000A7FC5" w:rsidRDefault="00991381" w:rsidP="00C4231C">
            <w:pPr>
              <w:rPr>
                <w:lang w:val="en-US"/>
              </w:rPr>
            </w:pPr>
          </w:p>
          <w:p w14:paraId="233F6455" w14:textId="71831EB0" w:rsidR="00991381" w:rsidRPr="000A7FC5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>“A Marxian Theory of Racial Justice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A131E4">
              <w:rPr>
                <w:lang w:val="en-US"/>
              </w:rPr>
              <w:t xml:space="preserve"> </w:t>
            </w:r>
            <w:r w:rsidR="00A131E4" w:rsidRPr="00A131E4">
              <w:rPr>
                <w:lang w:val="en-US"/>
              </w:rPr>
              <w:t>Gregory Slack</w:t>
            </w:r>
            <w:r w:rsidR="00A131E4">
              <w:rPr>
                <w:lang w:val="en-US"/>
              </w:rPr>
              <w:t xml:space="preserve"> (</w:t>
            </w:r>
            <w:r w:rsidR="00A131E4" w:rsidRPr="00A131E4">
              <w:t>Middle Tennessee State</w:t>
            </w:r>
            <w:r w:rsidR="00A131E4">
              <w:t>)</w:t>
            </w:r>
          </w:p>
          <w:p w14:paraId="51F8DA62" w14:textId="77777777" w:rsidR="00991381" w:rsidRPr="000A7FC5" w:rsidRDefault="00991381" w:rsidP="00C4231C">
            <w:pPr>
              <w:rPr>
                <w:lang w:val="en-US"/>
              </w:rPr>
            </w:pPr>
          </w:p>
          <w:p w14:paraId="52DEC2B5" w14:textId="4E3D4192" w:rsidR="00991381" w:rsidRPr="000A7FC5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>“Variations on Vanguardism: Cultural Interpretations of the ‘Worker’s Revolution’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A131E4">
              <w:rPr>
                <w:lang w:val="en-US"/>
              </w:rPr>
              <w:t xml:space="preserve"> </w:t>
            </w:r>
            <w:r w:rsidR="00A131E4" w:rsidRPr="00A131E4">
              <w:rPr>
                <w:lang w:val="en-US"/>
              </w:rPr>
              <w:t>Hamza Karam Ally</w:t>
            </w:r>
            <w:r w:rsidR="00A131E4">
              <w:rPr>
                <w:lang w:val="en-US"/>
              </w:rPr>
              <w:t xml:space="preserve"> (</w:t>
            </w:r>
            <w:r w:rsidR="00133FCD" w:rsidRPr="00133FCD">
              <w:t>University of King’s College</w:t>
            </w:r>
            <w:r w:rsidR="00133FCD">
              <w:t>)</w:t>
            </w:r>
          </w:p>
        </w:tc>
        <w:tc>
          <w:tcPr>
            <w:tcW w:w="3598" w:type="dxa"/>
          </w:tcPr>
          <w:p w14:paraId="46E0832E" w14:textId="77777777" w:rsidR="00991381" w:rsidRPr="000A7FC5" w:rsidRDefault="00991381" w:rsidP="00C4231C">
            <w:pPr>
              <w:rPr>
                <w:lang w:val="en-US"/>
              </w:rPr>
            </w:pPr>
          </w:p>
          <w:p w14:paraId="2E1544FE" w14:textId="1F094CCB" w:rsidR="00991381" w:rsidRPr="000A7FC5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>“Gender Parity in Canada: Comparing Initiatives in New Brunswick, Ontario and Canada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133FCD">
              <w:rPr>
                <w:lang w:val="en-US"/>
              </w:rPr>
              <w:t xml:space="preserve"> </w:t>
            </w:r>
            <w:r w:rsidR="00133FCD" w:rsidRPr="00133FCD">
              <w:rPr>
                <w:lang w:val="en-US"/>
              </w:rPr>
              <w:t>Anna Johnson</w:t>
            </w:r>
            <w:r w:rsidR="00133FCD">
              <w:rPr>
                <w:lang w:val="en-US"/>
              </w:rPr>
              <w:t xml:space="preserve"> (Toronto</w:t>
            </w:r>
            <w:r w:rsidR="00133FCD" w:rsidRPr="00133FCD">
              <w:t>/UNBSJ</w:t>
            </w:r>
            <w:r w:rsidR="00133FCD">
              <w:t>)</w:t>
            </w:r>
          </w:p>
          <w:p w14:paraId="0104907B" w14:textId="77777777" w:rsidR="00991381" w:rsidRPr="000A7FC5" w:rsidRDefault="00991381" w:rsidP="00C4231C">
            <w:pPr>
              <w:rPr>
                <w:lang w:val="en-US"/>
              </w:rPr>
            </w:pPr>
          </w:p>
          <w:p w14:paraId="272767BF" w14:textId="42D3B78D" w:rsidR="00991381" w:rsidRPr="000A7FC5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>“Why Women Leave: Exit, Recovery and Aftermath in Nova Scotia Municipal Polities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133FCD">
              <w:rPr>
                <w:lang w:val="en-US"/>
              </w:rPr>
              <w:t xml:space="preserve"> </w:t>
            </w:r>
            <w:r w:rsidR="00133FCD" w:rsidRPr="00133FCD">
              <w:rPr>
                <w:lang w:val="en-US"/>
              </w:rPr>
              <w:t>Rebecca Wallace</w:t>
            </w:r>
            <w:r w:rsidR="00133FCD">
              <w:rPr>
                <w:lang w:val="en-US"/>
              </w:rPr>
              <w:t xml:space="preserve"> (</w:t>
            </w:r>
            <w:proofErr w:type="spellStart"/>
            <w:r w:rsidR="00133FCD">
              <w:rPr>
                <w:lang w:val="en-US"/>
              </w:rPr>
              <w:t>StFX</w:t>
            </w:r>
            <w:proofErr w:type="spellEnd"/>
            <w:r w:rsidR="00133FCD">
              <w:rPr>
                <w:lang w:val="en-US"/>
              </w:rPr>
              <w:t>)</w:t>
            </w:r>
            <w:r w:rsidR="00133FCD" w:rsidRPr="00133FCD">
              <w:rPr>
                <w:lang w:val="en-US"/>
              </w:rPr>
              <w:t xml:space="preserve"> and Hailey Murphy</w:t>
            </w:r>
            <w:r w:rsidR="00133FCD">
              <w:rPr>
                <w:lang w:val="en-US"/>
              </w:rPr>
              <w:t xml:space="preserve"> (</w:t>
            </w:r>
            <w:proofErr w:type="spellStart"/>
            <w:r w:rsidR="00133FCD">
              <w:rPr>
                <w:lang w:val="en-US"/>
              </w:rPr>
              <w:t>StFX</w:t>
            </w:r>
            <w:proofErr w:type="spellEnd"/>
            <w:r w:rsidR="00133FCD">
              <w:rPr>
                <w:lang w:val="en-US"/>
              </w:rPr>
              <w:t>)</w:t>
            </w:r>
          </w:p>
          <w:p w14:paraId="2DC3D28C" w14:textId="77777777" w:rsidR="00991381" w:rsidRPr="000A7FC5" w:rsidRDefault="00991381" w:rsidP="00C4231C">
            <w:pPr>
              <w:rPr>
                <w:lang w:val="en-US"/>
              </w:rPr>
            </w:pPr>
          </w:p>
          <w:p w14:paraId="4C7100C4" w14:textId="4F3571B7" w:rsidR="00991381" w:rsidRPr="000A7FC5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>“Healthy Communities, Healthy Governance &amp; the Public Good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133FCD">
              <w:rPr>
                <w:lang w:val="en-US"/>
              </w:rPr>
              <w:t xml:space="preserve"> </w:t>
            </w:r>
            <w:r w:rsidR="00133FCD" w:rsidRPr="00736163">
              <w:rPr>
                <w:lang w:val="en-US"/>
              </w:rPr>
              <w:t>Adlie Leviten-Reid</w:t>
            </w:r>
            <w:r w:rsidR="00133FCD">
              <w:rPr>
                <w:lang w:val="en-US"/>
              </w:rPr>
              <w:t xml:space="preserve"> </w:t>
            </w:r>
            <w:r w:rsidR="00736163">
              <w:rPr>
                <w:lang w:val="en-US"/>
              </w:rPr>
              <w:t>(Dalhousie)</w:t>
            </w:r>
          </w:p>
          <w:p w14:paraId="26372E5E" w14:textId="77777777" w:rsidR="00991381" w:rsidRPr="000A7FC5" w:rsidRDefault="00991381" w:rsidP="00C4231C">
            <w:pPr>
              <w:rPr>
                <w:lang w:val="en-US"/>
              </w:rPr>
            </w:pPr>
          </w:p>
          <w:p w14:paraId="2DFA8F23" w14:textId="50585CFC" w:rsidR="00991381" w:rsidRPr="000A7FC5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 xml:space="preserve">“From Paradigm Shifts to Building Community: The </w:t>
            </w:r>
            <w:r w:rsidR="008561AA" w:rsidRPr="000A7FC5">
              <w:rPr>
                <w:lang w:val="en-US"/>
              </w:rPr>
              <w:t>R</w:t>
            </w:r>
            <w:r w:rsidRPr="000A7FC5">
              <w:rPr>
                <w:lang w:val="en-US"/>
              </w:rPr>
              <w:t xml:space="preserve">ole of </w:t>
            </w:r>
            <w:r w:rsidR="008561AA" w:rsidRPr="000A7FC5">
              <w:rPr>
                <w:lang w:val="en-US"/>
              </w:rPr>
              <w:t>T</w:t>
            </w:r>
            <w:r w:rsidRPr="000A7FC5">
              <w:rPr>
                <w:lang w:val="en-US"/>
              </w:rPr>
              <w:t xml:space="preserve">ransparency, </w:t>
            </w:r>
            <w:r w:rsidR="008561AA" w:rsidRPr="000A7FC5">
              <w:rPr>
                <w:lang w:val="en-US"/>
              </w:rPr>
              <w:t>A</w:t>
            </w:r>
            <w:r w:rsidRPr="000A7FC5">
              <w:rPr>
                <w:lang w:val="en-US"/>
              </w:rPr>
              <w:t xml:space="preserve">ccountability, and </w:t>
            </w:r>
            <w:r w:rsidR="008561AA" w:rsidRPr="000A7FC5">
              <w:rPr>
                <w:lang w:val="en-US"/>
              </w:rPr>
              <w:t>J</w:t>
            </w:r>
            <w:r w:rsidRPr="000A7FC5">
              <w:rPr>
                <w:lang w:val="en-US"/>
              </w:rPr>
              <w:t>oy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133FCD">
              <w:rPr>
                <w:lang w:val="en-US"/>
              </w:rPr>
              <w:t xml:space="preserve"> </w:t>
            </w:r>
            <w:r w:rsidR="00133FCD" w:rsidRPr="00133FCD">
              <w:rPr>
                <w:lang w:val="en-US"/>
              </w:rPr>
              <w:t xml:space="preserve">Tracey Harris </w:t>
            </w:r>
            <w:r w:rsidR="00133FCD">
              <w:rPr>
                <w:lang w:val="en-US"/>
              </w:rPr>
              <w:t>(CBU) and</w:t>
            </w:r>
            <w:r w:rsidR="00133FCD" w:rsidRPr="00133FCD">
              <w:rPr>
                <w:lang w:val="en-US"/>
              </w:rPr>
              <w:t xml:space="preserve"> Terry Gibbs</w:t>
            </w:r>
            <w:r w:rsidR="00133FCD">
              <w:rPr>
                <w:lang w:val="en-US"/>
              </w:rPr>
              <w:t xml:space="preserve"> (CBU)</w:t>
            </w:r>
          </w:p>
        </w:tc>
        <w:tc>
          <w:tcPr>
            <w:tcW w:w="3598" w:type="dxa"/>
          </w:tcPr>
          <w:p w14:paraId="0051F408" w14:textId="77777777" w:rsidR="00991381" w:rsidRPr="000A7FC5" w:rsidRDefault="00991381" w:rsidP="00C4231C">
            <w:pPr>
              <w:rPr>
                <w:lang w:val="en-US"/>
              </w:rPr>
            </w:pPr>
          </w:p>
          <w:p w14:paraId="133E1418" w14:textId="68F411C7" w:rsidR="00991381" w:rsidRPr="000A7FC5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>“Borders, Territory, and the Persistence of Conflict in the Horn of Africa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133FCD">
              <w:rPr>
                <w:lang w:val="en-US"/>
              </w:rPr>
              <w:t xml:space="preserve"> </w:t>
            </w:r>
            <w:r w:rsidR="00133FCD" w:rsidRPr="00133FCD">
              <w:rPr>
                <w:lang w:val="en-US"/>
              </w:rPr>
              <w:t>Ian Spears</w:t>
            </w:r>
            <w:r w:rsidR="00133FCD">
              <w:rPr>
                <w:lang w:val="en-US"/>
              </w:rPr>
              <w:t xml:space="preserve"> (Guelph)</w:t>
            </w:r>
          </w:p>
          <w:p w14:paraId="4F959CEF" w14:textId="77777777" w:rsidR="00991381" w:rsidRPr="000A7FC5" w:rsidRDefault="00991381" w:rsidP="00C4231C">
            <w:pPr>
              <w:rPr>
                <w:lang w:val="en-US"/>
              </w:rPr>
            </w:pPr>
          </w:p>
          <w:p w14:paraId="39B249DA" w14:textId="765ADE26" w:rsidR="00991381" w:rsidRPr="008561AA" w:rsidRDefault="00991381" w:rsidP="00C4231C">
            <w:pPr>
              <w:rPr>
                <w:lang w:val="en-US"/>
              </w:rPr>
            </w:pPr>
            <w:r w:rsidRPr="000A7FC5">
              <w:rPr>
                <w:lang w:val="en-US"/>
              </w:rPr>
              <w:t>“The Withdrawal of Mali, Niger, and Burkina Faso from ECOWASS: Implications for Democratic Governance, Regional Stability, and Integration in West Africa</w:t>
            </w:r>
            <w:r w:rsidR="004D7DB6">
              <w:rPr>
                <w:lang w:val="en-US"/>
              </w:rPr>
              <w:t>.</w:t>
            </w:r>
            <w:r w:rsidRPr="000A7FC5">
              <w:rPr>
                <w:lang w:val="en-US"/>
              </w:rPr>
              <w:t>”</w:t>
            </w:r>
            <w:r w:rsidR="00133FCD">
              <w:rPr>
                <w:lang w:val="en-US"/>
              </w:rPr>
              <w:t xml:space="preserve"> </w:t>
            </w:r>
            <w:r w:rsidR="00133FCD" w:rsidRPr="00736163">
              <w:rPr>
                <w:lang w:val="en-US"/>
              </w:rPr>
              <w:t xml:space="preserve">Christian </w:t>
            </w:r>
            <w:proofErr w:type="spellStart"/>
            <w:r w:rsidR="00133FCD" w:rsidRPr="00736163">
              <w:rPr>
                <w:lang w:val="en-US"/>
              </w:rPr>
              <w:t>Akubuzi</w:t>
            </w:r>
            <w:proofErr w:type="spellEnd"/>
            <w:r w:rsidR="00133FCD">
              <w:rPr>
                <w:lang w:val="en-US"/>
              </w:rPr>
              <w:t xml:space="preserve"> </w:t>
            </w:r>
            <w:r w:rsidR="00736163">
              <w:rPr>
                <w:lang w:val="en-US"/>
              </w:rPr>
              <w:t>(Dalhousie)</w:t>
            </w:r>
          </w:p>
        </w:tc>
      </w:tr>
    </w:tbl>
    <w:p w14:paraId="1EA35F0D" w14:textId="77777777" w:rsidR="00991381" w:rsidRPr="008561AA" w:rsidRDefault="00991381" w:rsidP="00991381">
      <w:pPr>
        <w:rPr>
          <w:lang w:val="en-US"/>
        </w:rPr>
      </w:pPr>
    </w:p>
    <w:p w14:paraId="587549D6" w14:textId="77777777" w:rsidR="0081535B" w:rsidRPr="008561AA" w:rsidRDefault="0081535B">
      <w:pPr>
        <w:rPr>
          <w:lang w:val="en-US"/>
        </w:rPr>
      </w:pPr>
    </w:p>
    <w:p w14:paraId="2757958B" w14:textId="0DA4C1EE" w:rsidR="0081535B" w:rsidRPr="00E655C5" w:rsidRDefault="007A01D0">
      <w:pPr>
        <w:rPr>
          <w:b/>
          <w:bCs/>
          <w:u w:val="single"/>
          <w:lang w:val="en-US"/>
        </w:rPr>
      </w:pPr>
      <w:r w:rsidRPr="00E655C5">
        <w:rPr>
          <w:b/>
          <w:bCs/>
          <w:u w:val="single"/>
          <w:lang w:val="en-US"/>
        </w:rPr>
        <w:t>12:30 (Sunday):  LUNCH / APPSA ANNUAL GENERAL MEETING</w:t>
      </w:r>
    </w:p>
    <w:sectPr w:rsidR="0081535B" w:rsidRPr="00E655C5" w:rsidSect="00F108A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A8"/>
    <w:rsid w:val="00083EDA"/>
    <w:rsid w:val="000A7FC5"/>
    <w:rsid w:val="000F2F16"/>
    <w:rsid w:val="00133FCD"/>
    <w:rsid w:val="001B21C0"/>
    <w:rsid w:val="0022276A"/>
    <w:rsid w:val="002E7BA6"/>
    <w:rsid w:val="003E736D"/>
    <w:rsid w:val="004B6F46"/>
    <w:rsid w:val="004D7DB6"/>
    <w:rsid w:val="004F5AF2"/>
    <w:rsid w:val="005524C9"/>
    <w:rsid w:val="0056098D"/>
    <w:rsid w:val="00602F18"/>
    <w:rsid w:val="00677945"/>
    <w:rsid w:val="006B0854"/>
    <w:rsid w:val="006F155A"/>
    <w:rsid w:val="00705C22"/>
    <w:rsid w:val="00736163"/>
    <w:rsid w:val="007A01D0"/>
    <w:rsid w:val="0081535B"/>
    <w:rsid w:val="00831375"/>
    <w:rsid w:val="008561AA"/>
    <w:rsid w:val="00895887"/>
    <w:rsid w:val="008B20A2"/>
    <w:rsid w:val="00977825"/>
    <w:rsid w:val="00987C4B"/>
    <w:rsid w:val="00991381"/>
    <w:rsid w:val="009D3FE2"/>
    <w:rsid w:val="00A131E4"/>
    <w:rsid w:val="00BD2A84"/>
    <w:rsid w:val="00C9578D"/>
    <w:rsid w:val="00CC1CC6"/>
    <w:rsid w:val="00CC2044"/>
    <w:rsid w:val="00CF0A54"/>
    <w:rsid w:val="00E025A4"/>
    <w:rsid w:val="00E21C2C"/>
    <w:rsid w:val="00E57CA9"/>
    <w:rsid w:val="00E655C5"/>
    <w:rsid w:val="00EA5050"/>
    <w:rsid w:val="00EC7681"/>
    <w:rsid w:val="00F108A8"/>
    <w:rsid w:val="00F64B1E"/>
    <w:rsid w:val="00F67CBE"/>
    <w:rsid w:val="00FC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6ACE0"/>
  <w15:chartTrackingRefBased/>
  <w15:docId w15:val="{7CDCA4D4-4CBF-42A1-93F5-7266F4B4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8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8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8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8A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8A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8A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8A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8A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8A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8A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8A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8A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8A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8A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8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8A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8A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8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8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8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8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08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CECB7000B8F7418031FF99EF2301BA" ma:contentTypeVersion="18" ma:contentTypeDescription="Create a new document." ma:contentTypeScope="" ma:versionID="b3b2769ab5696abba65107f4f80af771">
  <xsd:schema xmlns:xsd="http://www.w3.org/2001/XMLSchema" xmlns:xs="http://www.w3.org/2001/XMLSchema" xmlns:p="http://schemas.microsoft.com/office/2006/metadata/properties" xmlns:ns3="bd906324-e6f4-47be-a26f-415eaf4581dc" xmlns:ns4="70456deb-2eb8-42e2-8be6-c5370c6f3645" targetNamespace="http://schemas.microsoft.com/office/2006/metadata/properties" ma:root="true" ma:fieldsID="c1a6f2f6731fa43aedee1504f7c727c6" ns3:_="" ns4:_="">
    <xsd:import namespace="bd906324-e6f4-47be-a26f-415eaf4581dc"/>
    <xsd:import namespace="70456deb-2eb8-42e2-8be6-c5370c6f36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06324-e6f4-47be-a26f-415eaf4581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56deb-2eb8-42e2-8be6-c5370c6f36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906324-e6f4-47be-a26f-415eaf4581dc" xsi:nil="true"/>
  </documentManagement>
</p:properties>
</file>

<file path=customXml/itemProps1.xml><?xml version="1.0" encoding="utf-8"?>
<ds:datastoreItem xmlns:ds="http://schemas.openxmlformats.org/officeDocument/2006/customXml" ds:itemID="{F496C2A8-4752-4092-8290-56204FBC3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906324-e6f4-47be-a26f-415eaf4581dc"/>
    <ds:schemaRef ds:uri="70456deb-2eb8-42e2-8be6-c5370c6f36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6AC11-4047-460F-BB56-F0B1B4FC0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6D458-8642-4D67-98D7-DBA35ABF5189}">
  <ds:schemaRefs>
    <ds:schemaRef ds:uri="70456deb-2eb8-42e2-8be6-c5370c6f3645"/>
    <ds:schemaRef ds:uri="bd906324-e6f4-47be-a26f-415eaf4581dc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1266</Words>
  <Characters>7222</Characters>
  <Application>Microsoft Office Word</Application>
  <DocSecurity>4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LeeAnne Broadhead</dc:creator>
  <cp:keywords/>
  <dc:description/>
  <cp:lastModifiedBy>Tammy Bernasky</cp:lastModifiedBy>
  <cp:revision>2</cp:revision>
  <cp:lastPrinted>2026-08-10T18:31:00Z</cp:lastPrinted>
  <dcterms:created xsi:type="dcterms:W3CDTF">2026-09-01T16:15:00Z</dcterms:created>
  <dcterms:modified xsi:type="dcterms:W3CDTF">2026-09-01T16:15:00Z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0x0101005CCECB7000B8F7418031FF99EF2301BA</vt:lpwstr>
  </property>
</Properties>
</file>