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23B67" w14:textId="77777777" w:rsidR="00507CA0" w:rsidRPr="00D94093" w:rsidRDefault="00507CA0" w:rsidP="00507CA0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 w:rsidRPr="00D94093">
        <w:rPr>
          <w:rStyle w:val="normaltextrun"/>
          <w:rFonts w:ascii="Calibri" w:hAnsi="Calibri" w:cs="Calibri"/>
          <w:b/>
          <w:bCs/>
          <w:lang w:val="en"/>
        </w:rPr>
        <w:t>The Semicolon</w:t>
      </w:r>
      <w:r w:rsidRPr="00D94093">
        <w:rPr>
          <w:rStyle w:val="normaltextrun"/>
          <w:rFonts w:ascii="Calibri" w:hAnsi="Calibri" w:cs="Calibri"/>
        </w:rPr>
        <w:t> </w:t>
      </w:r>
    </w:p>
    <w:p w14:paraId="3ABDA60D" w14:textId="77777777" w:rsidR="00507CA0" w:rsidRPr="00D94093" w:rsidRDefault="00507CA0" w:rsidP="00507C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94093">
        <w:rPr>
          <w:rStyle w:val="normaltextrun"/>
          <w:rFonts w:ascii="Calibri" w:hAnsi="Calibri" w:cs="Calibri"/>
        </w:rPr>
        <w:t> </w:t>
      </w:r>
      <w:r w:rsidRPr="00D94093">
        <w:rPr>
          <w:rStyle w:val="eop"/>
          <w:rFonts w:ascii="Calibri" w:hAnsi="Calibri" w:cs="Calibri"/>
        </w:rPr>
        <w:t> </w:t>
      </w:r>
    </w:p>
    <w:p w14:paraId="18980D14" w14:textId="6878D2CE" w:rsidR="00507CA0" w:rsidRPr="00D94093" w:rsidRDefault="00507CA0" w:rsidP="00507CA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D988B7D">
        <w:rPr>
          <w:rStyle w:val="normaltextrun"/>
          <w:rFonts w:ascii="Calibri" w:hAnsi="Calibri" w:cs="Calibri"/>
          <w:lang w:val="en"/>
        </w:rPr>
        <w:t>The semicolon (;) both separates and joins sentences together. It functions more like a period than a comma or colon (despite its name and appearance). Semicolons can sometimes be used to separate items in a list when the items in the list contain commas.</w:t>
      </w:r>
    </w:p>
    <w:p w14:paraId="1C3A6F44" w14:textId="77777777" w:rsidR="00507CA0" w:rsidRDefault="00507CA0" w:rsidP="00507C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08CB439F" w14:textId="77777777" w:rsidR="00507CA0" w:rsidRPr="00D94093" w:rsidRDefault="00507CA0" w:rsidP="00507C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D988B7D">
        <w:rPr>
          <w:rStyle w:val="normaltextrun"/>
          <w:rFonts w:ascii="Calibri" w:hAnsi="Calibri" w:cs="Calibri"/>
          <w:b/>
          <w:bCs/>
        </w:rPr>
        <w:t>Correct Usage</w:t>
      </w:r>
    </w:p>
    <w:p w14:paraId="78EDDBE9" w14:textId="77777777" w:rsidR="00507CA0" w:rsidRDefault="00507CA0" w:rsidP="00507CA0">
      <w:pPr>
        <w:pStyle w:val="paragraph"/>
        <w:spacing w:before="0" w:beforeAutospacing="0" w:after="0" w:afterAutospacing="0"/>
        <w:rPr>
          <w:rStyle w:val="eop"/>
        </w:rPr>
      </w:pPr>
    </w:p>
    <w:p w14:paraId="581A7FD7" w14:textId="5E4A6E5D" w:rsidR="00507CA0" w:rsidRPr="00D94093" w:rsidRDefault="00507CA0" w:rsidP="00507C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D08B4E5">
        <w:rPr>
          <w:rStyle w:val="normaltextrun"/>
          <w:rFonts w:ascii="Calibri" w:hAnsi="Calibri" w:cs="Calibri"/>
          <w:lang w:val="en"/>
        </w:rPr>
        <w:t>The key to using the semicolon correctly in a sentence is to ensure two independent clauses appear on either side, and that the second does </w:t>
      </w:r>
      <w:r w:rsidRPr="0D08B4E5">
        <w:rPr>
          <w:rStyle w:val="normaltextrun"/>
          <w:rFonts w:ascii="Calibri" w:hAnsi="Calibri" w:cs="Calibri"/>
          <w:i/>
          <w:iCs/>
          <w:lang w:val="en"/>
        </w:rPr>
        <w:t>not</w:t>
      </w:r>
      <w:r w:rsidRPr="0D08B4E5">
        <w:rPr>
          <w:rStyle w:val="normaltextrun"/>
          <w:rFonts w:ascii="Calibri" w:hAnsi="Calibri" w:cs="Calibri"/>
          <w:lang w:val="en"/>
        </w:rPr>
        <w:t> begin with a coordinating conjunction (for, and, or, yet, nor, so, but). An independent clause is a series of words that contains a subject (noun) and a predicate (verb). In effect, the semicolon demonstrates the interrelatedness of two independent clauses in the same way as a coordinating conjunction.</w:t>
      </w:r>
      <w:r w:rsidRPr="0D08B4E5">
        <w:rPr>
          <w:rStyle w:val="normaltextrun"/>
          <w:rFonts w:ascii="Calibri" w:hAnsi="Calibri" w:cs="Calibri"/>
        </w:rPr>
        <w:t> </w:t>
      </w:r>
      <w:r w:rsidRPr="0D08B4E5">
        <w:rPr>
          <w:rStyle w:val="eop"/>
          <w:rFonts w:ascii="Calibri" w:hAnsi="Calibri" w:cs="Calibri"/>
        </w:rPr>
        <w:t> </w:t>
      </w:r>
    </w:p>
    <w:p w14:paraId="0BA7413C" w14:textId="77777777" w:rsidR="00507CA0" w:rsidRPr="00D94093" w:rsidRDefault="00507CA0" w:rsidP="00507C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94093">
        <w:rPr>
          <w:rStyle w:val="normaltextrun"/>
          <w:rFonts w:ascii="Calibri" w:hAnsi="Calibri" w:cs="Calibri"/>
          <w:lang w:val="en"/>
        </w:rPr>
        <w:t> </w:t>
      </w:r>
      <w:r w:rsidRPr="00D94093">
        <w:rPr>
          <w:rStyle w:val="normaltextrun"/>
          <w:rFonts w:ascii="Calibri" w:hAnsi="Calibri" w:cs="Calibri"/>
        </w:rPr>
        <w:t> </w:t>
      </w:r>
      <w:r w:rsidRPr="00D94093">
        <w:rPr>
          <w:rStyle w:val="eop"/>
          <w:rFonts w:ascii="Calibri" w:hAnsi="Calibri" w:cs="Calibri"/>
        </w:rPr>
        <w:t> </w:t>
      </w:r>
    </w:p>
    <w:p w14:paraId="2A7E6461" w14:textId="77777777" w:rsidR="00507CA0" w:rsidRPr="00900981" w:rsidRDefault="00507CA0" w:rsidP="00507CA0">
      <w:pPr>
        <w:pStyle w:val="paragraph"/>
        <w:spacing w:before="0" w:beforeAutospacing="0" w:after="0" w:afterAutospacing="0"/>
        <w:ind w:left="720"/>
        <w:textAlignment w:val="baseline"/>
      </w:pPr>
      <w:r w:rsidRPr="00900981">
        <w:rPr>
          <w:rStyle w:val="normaltextrun"/>
          <w:lang w:val="en"/>
        </w:rPr>
        <w:t>A recent astronomical discovery supports the likelihood of life elsewhere in our solar system; there appear to have been subterranean oceans on Mars.</w:t>
      </w:r>
      <w:r w:rsidRPr="00900981">
        <w:rPr>
          <w:rStyle w:val="normaltextrun"/>
          <w:b/>
          <w:bCs/>
          <w:lang w:val="en"/>
        </w:rPr>
        <w:t> </w:t>
      </w:r>
      <w:r w:rsidRPr="00900981">
        <w:rPr>
          <w:rStyle w:val="normaltextrun"/>
        </w:rPr>
        <w:t> </w:t>
      </w:r>
      <w:r w:rsidRPr="00900981">
        <w:rPr>
          <w:rStyle w:val="eop"/>
        </w:rPr>
        <w:t> </w:t>
      </w:r>
    </w:p>
    <w:p w14:paraId="4DDD9EF3" w14:textId="77777777" w:rsidR="00507CA0" w:rsidRPr="00900981" w:rsidRDefault="00507CA0" w:rsidP="00507CA0">
      <w:pPr>
        <w:pStyle w:val="paragraph"/>
        <w:spacing w:before="0" w:beforeAutospacing="0" w:after="0" w:afterAutospacing="0"/>
        <w:textAlignment w:val="baseline"/>
      </w:pPr>
      <w:r w:rsidRPr="00900981">
        <w:rPr>
          <w:rStyle w:val="normaltextrun"/>
        </w:rPr>
        <w:t> </w:t>
      </w:r>
      <w:r w:rsidRPr="00900981">
        <w:rPr>
          <w:rStyle w:val="eop"/>
        </w:rPr>
        <w:t> </w:t>
      </w:r>
    </w:p>
    <w:p w14:paraId="4A27B595" w14:textId="77777777" w:rsidR="00507CA0" w:rsidRPr="00D94093" w:rsidRDefault="00507CA0" w:rsidP="00507C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94093">
        <w:rPr>
          <w:rStyle w:val="normaltextrun"/>
          <w:rFonts w:ascii="Calibri" w:hAnsi="Calibri" w:cs="Calibri"/>
          <w:lang w:val="en"/>
        </w:rPr>
        <w:t>Notice how the meaning of each clause relies on context afforded by the other. A period here would be grammatically correct, but the semicolon signals the relationship between the two ideas.</w:t>
      </w:r>
      <w:r w:rsidRPr="00D94093">
        <w:rPr>
          <w:rStyle w:val="normaltextrun"/>
          <w:rFonts w:ascii="Calibri" w:hAnsi="Calibri" w:cs="Calibri"/>
        </w:rPr>
        <w:t> </w:t>
      </w:r>
      <w:r w:rsidRPr="00D94093">
        <w:rPr>
          <w:rStyle w:val="eop"/>
          <w:rFonts w:ascii="Calibri" w:hAnsi="Calibri" w:cs="Calibri"/>
        </w:rPr>
        <w:t> </w:t>
      </w:r>
    </w:p>
    <w:p w14:paraId="706DDEC8" w14:textId="77777777" w:rsidR="00507CA0" w:rsidRPr="00D94093" w:rsidRDefault="00507CA0" w:rsidP="00507C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94093">
        <w:rPr>
          <w:rStyle w:val="normaltextrun"/>
          <w:rFonts w:ascii="Calibri" w:hAnsi="Calibri" w:cs="Calibri"/>
        </w:rPr>
        <w:t> </w:t>
      </w:r>
      <w:r w:rsidRPr="00D94093">
        <w:rPr>
          <w:rStyle w:val="eop"/>
          <w:rFonts w:ascii="Calibri" w:hAnsi="Calibri" w:cs="Calibri"/>
        </w:rPr>
        <w:t> </w:t>
      </w:r>
    </w:p>
    <w:p w14:paraId="42088DB3" w14:textId="77777777" w:rsidR="00507CA0" w:rsidRPr="00D94093" w:rsidRDefault="00507CA0" w:rsidP="00507C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94093">
        <w:rPr>
          <w:rStyle w:val="normaltextrun"/>
          <w:rFonts w:ascii="Calibri" w:hAnsi="Calibri" w:cs="Calibri"/>
          <w:lang w:val="en"/>
        </w:rPr>
        <w:t>Semicolons can demonstrate </w:t>
      </w:r>
      <w:r w:rsidRPr="00D94093">
        <w:rPr>
          <w:rStyle w:val="normaltextrun"/>
          <w:rFonts w:ascii="Calibri" w:hAnsi="Calibri" w:cs="Calibri"/>
          <w:i/>
          <w:iCs/>
          <w:lang w:val="en"/>
        </w:rPr>
        <w:t>contrast </w:t>
      </w:r>
      <w:r w:rsidRPr="00D94093">
        <w:rPr>
          <w:rStyle w:val="normaltextrun"/>
          <w:rFonts w:ascii="Calibri" w:hAnsi="Calibri" w:cs="Calibri"/>
          <w:lang w:val="en"/>
        </w:rPr>
        <w:t>to great effect. </w:t>
      </w:r>
      <w:r w:rsidRPr="00D94093">
        <w:rPr>
          <w:rStyle w:val="normaltextrun"/>
          <w:rFonts w:ascii="Calibri" w:hAnsi="Calibri" w:cs="Calibri"/>
        </w:rPr>
        <w:t> </w:t>
      </w:r>
      <w:r w:rsidRPr="00D94093">
        <w:rPr>
          <w:rStyle w:val="eop"/>
          <w:rFonts w:ascii="Calibri" w:hAnsi="Calibri" w:cs="Calibri"/>
        </w:rPr>
        <w:t> </w:t>
      </w:r>
    </w:p>
    <w:p w14:paraId="5D30ED5C" w14:textId="77777777" w:rsidR="00507CA0" w:rsidRPr="00D94093" w:rsidRDefault="00507CA0" w:rsidP="00507CA0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  <w:r w:rsidRPr="00D94093">
        <w:rPr>
          <w:rStyle w:val="normaltextrun"/>
          <w:rFonts w:ascii="Calibri" w:hAnsi="Calibri" w:cs="Calibri"/>
        </w:rPr>
        <w:t> </w:t>
      </w:r>
      <w:r w:rsidRPr="00D94093">
        <w:rPr>
          <w:rStyle w:val="eop"/>
          <w:rFonts w:ascii="Calibri" w:hAnsi="Calibri" w:cs="Calibri"/>
        </w:rPr>
        <w:t> </w:t>
      </w:r>
    </w:p>
    <w:p w14:paraId="390EBA63" w14:textId="77777777" w:rsidR="00507CA0" w:rsidRPr="00900981" w:rsidRDefault="00507CA0" w:rsidP="00507CA0">
      <w:pPr>
        <w:pStyle w:val="paragraph"/>
        <w:spacing w:before="0" w:beforeAutospacing="0" w:after="0" w:afterAutospacing="0"/>
        <w:ind w:firstLine="720"/>
        <w:textAlignment w:val="baseline"/>
      </w:pPr>
      <w:r w:rsidRPr="00900981">
        <w:rPr>
          <w:rStyle w:val="normaltextrun"/>
          <w:lang w:val="en"/>
        </w:rPr>
        <w:t>Adele won the 2016 Grammy for Best Album; Beyonce did not. </w:t>
      </w:r>
      <w:r w:rsidRPr="00900981">
        <w:rPr>
          <w:rStyle w:val="normaltextrun"/>
        </w:rPr>
        <w:t> </w:t>
      </w:r>
      <w:r w:rsidRPr="00900981">
        <w:rPr>
          <w:rStyle w:val="eop"/>
        </w:rPr>
        <w:t> </w:t>
      </w:r>
    </w:p>
    <w:p w14:paraId="05114B40" w14:textId="77777777" w:rsidR="00507CA0" w:rsidRPr="00D94093" w:rsidRDefault="00507CA0" w:rsidP="00507CA0">
      <w:pPr>
        <w:pStyle w:val="paragraph"/>
        <w:spacing w:before="0" w:beforeAutospacing="0" w:after="0" w:afterAutospacing="0"/>
        <w:ind w:firstLine="720"/>
        <w:textAlignment w:val="baseline"/>
        <w:rPr>
          <w:rFonts w:ascii="Calibri" w:hAnsi="Calibri" w:cs="Calibri"/>
        </w:rPr>
      </w:pPr>
      <w:r w:rsidRPr="00D94093">
        <w:rPr>
          <w:rStyle w:val="normaltextrun"/>
          <w:rFonts w:ascii="Calibri" w:hAnsi="Calibri" w:cs="Calibri"/>
        </w:rPr>
        <w:t> </w:t>
      </w:r>
      <w:r w:rsidRPr="00D94093">
        <w:rPr>
          <w:rStyle w:val="eop"/>
          <w:rFonts w:ascii="Calibri" w:hAnsi="Calibri" w:cs="Calibri"/>
        </w:rPr>
        <w:t> </w:t>
      </w:r>
    </w:p>
    <w:p w14:paraId="03807D37" w14:textId="77777777" w:rsidR="00507CA0" w:rsidRPr="00D94093" w:rsidRDefault="00507CA0" w:rsidP="00507C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n"/>
        </w:rPr>
      </w:pPr>
      <w:r w:rsidRPr="0D988B7D">
        <w:rPr>
          <w:rStyle w:val="normaltextrun"/>
          <w:rFonts w:ascii="Calibri" w:hAnsi="Calibri" w:cs="Calibri"/>
          <w:b/>
          <w:bCs/>
          <w:lang w:val="en"/>
        </w:rPr>
        <w:t>Note</w:t>
      </w:r>
      <w:r w:rsidRPr="0D988B7D">
        <w:rPr>
          <w:rStyle w:val="normaltextrun"/>
          <w:rFonts w:ascii="Calibri" w:hAnsi="Calibri" w:cs="Calibri"/>
          <w:lang w:val="en"/>
        </w:rPr>
        <w:t>: If two independent clauses are separated by a comma without a coordinating conjunction, the result a </w:t>
      </w:r>
      <w:r w:rsidRPr="0D988B7D">
        <w:rPr>
          <w:rStyle w:val="normaltextrun"/>
          <w:rFonts w:ascii="Calibri" w:hAnsi="Calibri" w:cs="Calibri"/>
          <w:b/>
          <w:bCs/>
          <w:lang w:val="en"/>
        </w:rPr>
        <w:t>comma splice</w:t>
      </w:r>
      <w:r w:rsidRPr="0D988B7D">
        <w:rPr>
          <w:rStyle w:val="normaltextrun"/>
          <w:rFonts w:ascii="Calibri" w:hAnsi="Calibri" w:cs="Calibri"/>
          <w:lang w:val="en"/>
        </w:rPr>
        <w:t xml:space="preserve">. Replacing the comma with a semicolon is a simple fix. (The CBU Writing Centre has </w:t>
      </w:r>
      <w:r>
        <w:rPr>
          <w:rStyle w:val="normaltextrun"/>
          <w:rFonts w:ascii="Calibri" w:hAnsi="Calibri" w:cs="Calibri"/>
          <w:lang w:val="en"/>
        </w:rPr>
        <w:t xml:space="preserve">a </w:t>
      </w:r>
      <w:r w:rsidRPr="0D988B7D">
        <w:rPr>
          <w:rStyle w:val="normaltextrun"/>
          <w:rFonts w:ascii="Calibri" w:hAnsi="Calibri" w:cs="Calibri"/>
          <w:lang w:val="en"/>
        </w:rPr>
        <w:t>handout on </w:t>
      </w:r>
      <w:r w:rsidRPr="0D988B7D">
        <w:rPr>
          <w:rStyle w:val="normaltextrun"/>
          <w:rFonts w:ascii="Calibri" w:hAnsi="Calibri" w:cs="Calibri"/>
          <w:b/>
          <w:bCs/>
          <w:lang w:val="en"/>
        </w:rPr>
        <w:t>comma splices, fused sentences, </w:t>
      </w:r>
      <w:r w:rsidRPr="0D988B7D">
        <w:rPr>
          <w:rStyle w:val="normaltextrun"/>
          <w:rFonts w:ascii="Calibri" w:hAnsi="Calibri" w:cs="Calibri"/>
          <w:lang w:val="en"/>
        </w:rPr>
        <w:t>and </w:t>
      </w:r>
      <w:r w:rsidRPr="0D988B7D">
        <w:rPr>
          <w:rStyle w:val="normaltextrun"/>
          <w:rFonts w:ascii="Calibri" w:hAnsi="Calibri" w:cs="Calibri"/>
          <w:b/>
          <w:bCs/>
          <w:lang w:val="en"/>
        </w:rPr>
        <w:t>run-on sentences</w:t>
      </w:r>
      <w:r w:rsidRPr="0D988B7D">
        <w:rPr>
          <w:rStyle w:val="normaltextrun"/>
          <w:rFonts w:ascii="Calibri" w:hAnsi="Calibri" w:cs="Calibri"/>
          <w:lang w:val="en"/>
        </w:rPr>
        <w:t>.)</w:t>
      </w:r>
    </w:p>
    <w:p w14:paraId="73506BD6" w14:textId="77777777" w:rsidR="00507CA0" w:rsidRPr="00D94093" w:rsidRDefault="00507CA0" w:rsidP="00507C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94093">
        <w:rPr>
          <w:rStyle w:val="normaltextrun"/>
          <w:rFonts w:ascii="Calibri" w:hAnsi="Calibri" w:cs="Calibri"/>
        </w:rPr>
        <w:t> </w:t>
      </w:r>
      <w:r w:rsidRPr="00D94093">
        <w:rPr>
          <w:rStyle w:val="eop"/>
          <w:rFonts w:ascii="Calibri" w:hAnsi="Calibri" w:cs="Calibri"/>
        </w:rPr>
        <w:t> </w:t>
      </w:r>
    </w:p>
    <w:p w14:paraId="6F45EE2B" w14:textId="77777777" w:rsidR="00507CA0" w:rsidRPr="00D94093" w:rsidRDefault="00507CA0" w:rsidP="00507C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94093">
        <w:rPr>
          <w:rStyle w:val="normaltextrun"/>
          <w:rFonts w:ascii="Calibri" w:hAnsi="Calibri" w:cs="Calibri"/>
          <w:lang w:val="en"/>
        </w:rPr>
        <w:t>Compare…</w:t>
      </w:r>
      <w:r w:rsidRPr="00D94093">
        <w:rPr>
          <w:rStyle w:val="normaltextrun"/>
          <w:rFonts w:ascii="Calibri" w:hAnsi="Calibri" w:cs="Calibri"/>
        </w:rPr>
        <w:t> </w:t>
      </w:r>
      <w:r w:rsidRPr="00D94093">
        <w:rPr>
          <w:rStyle w:val="eop"/>
          <w:rFonts w:ascii="Calibri" w:hAnsi="Calibri" w:cs="Calibri"/>
        </w:rPr>
        <w:t> </w:t>
      </w:r>
    </w:p>
    <w:p w14:paraId="68CEEA85" w14:textId="77777777" w:rsidR="00507CA0" w:rsidRPr="00D94093" w:rsidRDefault="00507CA0" w:rsidP="00507C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94093">
        <w:rPr>
          <w:rStyle w:val="normaltextrun"/>
          <w:rFonts w:ascii="Calibri" w:hAnsi="Calibri" w:cs="Calibri"/>
        </w:rPr>
        <w:t> </w:t>
      </w:r>
      <w:r w:rsidRPr="00D94093">
        <w:rPr>
          <w:rStyle w:val="eop"/>
          <w:rFonts w:ascii="Calibri" w:hAnsi="Calibri" w:cs="Calibri"/>
        </w:rPr>
        <w:t> </w:t>
      </w:r>
    </w:p>
    <w:p w14:paraId="6507D6BE" w14:textId="77777777" w:rsidR="00507CA0" w:rsidRPr="00900981" w:rsidRDefault="00507CA0" w:rsidP="00507CA0">
      <w:pPr>
        <w:pStyle w:val="paragraph"/>
        <w:spacing w:before="0" w:beforeAutospacing="0" w:after="0" w:afterAutospacing="0"/>
        <w:ind w:left="720"/>
        <w:textAlignment w:val="baseline"/>
      </w:pPr>
      <w:r w:rsidRPr="00900981">
        <w:rPr>
          <w:rStyle w:val="normaltextrun"/>
          <w:lang w:val="en"/>
        </w:rPr>
        <w:t>Last night we caught a dozen trout</w:t>
      </w:r>
      <w:r w:rsidRPr="00900981">
        <w:rPr>
          <w:rStyle w:val="normaltextrun"/>
          <w:b/>
          <w:bCs/>
          <w:lang w:val="en"/>
        </w:rPr>
        <w:t>,</w:t>
      </w:r>
      <w:r w:rsidRPr="00900981">
        <w:rPr>
          <w:rStyle w:val="normaltextrun"/>
          <w:lang w:val="en"/>
        </w:rPr>
        <w:t> this morning we haven’t gotten a bite.</w:t>
      </w:r>
      <w:r w:rsidRPr="00900981">
        <w:rPr>
          <w:rStyle w:val="normaltextrun"/>
        </w:rPr>
        <w:t> </w:t>
      </w:r>
      <w:r w:rsidRPr="00900981">
        <w:rPr>
          <w:rStyle w:val="eop"/>
        </w:rPr>
        <w:t> </w:t>
      </w:r>
    </w:p>
    <w:p w14:paraId="78C61C79" w14:textId="77777777" w:rsidR="00507CA0" w:rsidRPr="00D94093" w:rsidRDefault="00507CA0" w:rsidP="00507CA0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  <w:r w:rsidRPr="00D94093">
        <w:rPr>
          <w:rStyle w:val="normaltextrun"/>
          <w:rFonts w:ascii="Calibri" w:hAnsi="Calibri" w:cs="Calibri"/>
        </w:rPr>
        <w:t> </w:t>
      </w:r>
      <w:r w:rsidRPr="00D94093">
        <w:rPr>
          <w:rStyle w:val="eop"/>
          <w:rFonts w:ascii="Calibri" w:hAnsi="Calibri" w:cs="Calibri"/>
        </w:rPr>
        <w:t> </w:t>
      </w:r>
    </w:p>
    <w:p w14:paraId="633F4BE9" w14:textId="77777777" w:rsidR="00507CA0" w:rsidRPr="00D94093" w:rsidRDefault="00507CA0" w:rsidP="00507C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D988B7D">
        <w:rPr>
          <w:rStyle w:val="normaltextrun"/>
          <w:rFonts w:ascii="Calibri" w:hAnsi="Calibri" w:cs="Calibri"/>
          <w:lang w:val="en"/>
        </w:rPr>
        <w:t>With...</w:t>
      </w:r>
    </w:p>
    <w:p w14:paraId="0E501086" w14:textId="77777777" w:rsidR="00507CA0" w:rsidRPr="00D94093" w:rsidRDefault="00507CA0" w:rsidP="00507C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94093">
        <w:rPr>
          <w:rStyle w:val="normaltextrun"/>
          <w:rFonts w:ascii="Calibri" w:hAnsi="Calibri" w:cs="Calibri"/>
        </w:rPr>
        <w:t> </w:t>
      </w:r>
      <w:r w:rsidRPr="00D94093">
        <w:rPr>
          <w:rStyle w:val="eop"/>
          <w:rFonts w:ascii="Calibri" w:hAnsi="Calibri" w:cs="Calibri"/>
        </w:rPr>
        <w:t> </w:t>
      </w:r>
    </w:p>
    <w:p w14:paraId="3096A738" w14:textId="77777777" w:rsidR="00507CA0" w:rsidRPr="00D94093" w:rsidRDefault="00507CA0" w:rsidP="00507CA0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  <w:r w:rsidRPr="00900981">
        <w:rPr>
          <w:rStyle w:val="normaltextrun"/>
          <w:lang w:val="en"/>
        </w:rPr>
        <w:t>Last night we caught a dozen trout</w:t>
      </w:r>
      <w:r w:rsidRPr="00900981">
        <w:rPr>
          <w:rStyle w:val="normaltextrun"/>
          <w:b/>
          <w:bCs/>
          <w:lang w:val="en"/>
        </w:rPr>
        <w:t>;</w:t>
      </w:r>
      <w:r w:rsidRPr="00900981">
        <w:rPr>
          <w:rStyle w:val="normaltextrun"/>
          <w:lang w:val="en"/>
        </w:rPr>
        <w:t> this morning we haven’t gotten a bite.</w:t>
      </w:r>
      <w:r w:rsidRPr="00D94093">
        <w:rPr>
          <w:rStyle w:val="normaltextrun"/>
          <w:rFonts w:ascii="Calibri" w:hAnsi="Calibri" w:cs="Calibri"/>
          <w:lang w:val="en"/>
        </w:rPr>
        <w:t> </w:t>
      </w:r>
      <w:r w:rsidRPr="00D94093">
        <w:rPr>
          <w:rStyle w:val="normaltextrun"/>
          <w:rFonts w:ascii="Calibri" w:hAnsi="Calibri" w:cs="Calibri"/>
        </w:rPr>
        <w:t> </w:t>
      </w:r>
      <w:r w:rsidRPr="00D94093">
        <w:rPr>
          <w:rStyle w:val="eop"/>
          <w:rFonts w:ascii="Calibri" w:hAnsi="Calibri" w:cs="Calibri"/>
        </w:rPr>
        <w:t> </w:t>
      </w:r>
    </w:p>
    <w:p w14:paraId="1E99CE36" w14:textId="77777777" w:rsidR="00507CA0" w:rsidRPr="00D94093" w:rsidRDefault="00507CA0" w:rsidP="00507CA0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  <w:r w:rsidRPr="00D94093">
        <w:rPr>
          <w:rStyle w:val="normaltextrun"/>
          <w:rFonts w:ascii="Calibri" w:hAnsi="Calibri" w:cs="Calibri"/>
        </w:rPr>
        <w:t> </w:t>
      </w:r>
      <w:r w:rsidRPr="00D94093">
        <w:rPr>
          <w:rStyle w:val="eop"/>
          <w:rFonts w:ascii="Calibri" w:hAnsi="Calibri" w:cs="Calibri"/>
        </w:rPr>
        <w:t> </w:t>
      </w:r>
    </w:p>
    <w:p w14:paraId="0D88B04F" w14:textId="2D4D6FF7" w:rsidR="00507CA0" w:rsidRPr="00D94093" w:rsidRDefault="00507CA0" w:rsidP="00507C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94093">
        <w:rPr>
          <w:rStyle w:val="normaltextrun"/>
          <w:rFonts w:ascii="Calibri" w:hAnsi="Calibri" w:cs="Calibri"/>
          <w:lang w:val="en"/>
        </w:rPr>
        <w:t>In the latter example, the semicolon suggests a verbal full stop</w:t>
      </w:r>
      <w:r w:rsidR="007242A5">
        <w:rPr>
          <w:rStyle w:val="normaltextrun"/>
          <w:rFonts w:ascii="Calibri" w:hAnsi="Calibri" w:cs="Calibri"/>
          <w:lang w:val="en"/>
        </w:rPr>
        <w:t xml:space="preserve"> </w:t>
      </w:r>
      <w:r w:rsidRPr="00D94093">
        <w:rPr>
          <w:rStyle w:val="normaltextrun"/>
          <w:rFonts w:ascii="Calibri" w:hAnsi="Calibri" w:cs="Calibri"/>
          <w:lang w:val="en"/>
        </w:rPr>
        <w:t>like a period</w:t>
      </w:r>
      <w:r w:rsidR="007242A5">
        <w:rPr>
          <w:rStyle w:val="normaltextrun"/>
          <w:rFonts w:ascii="Calibri" w:hAnsi="Calibri" w:cs="Calibri"/>
          <w:lang w:val="en"/>
        </w:rPr>
        <w:t xml:space="preserve"> </w:t>
      </w:r>
      <w:r w:rsidRPr="00D94093">
        <w:rPr>
          <w:rStyle w:val="normaltextrun"/>
          <w:rFonts w:ascii="Calibri" w:hAnsi="Calibri" w:cs="Calibri"/>
          <w:lang w:val="en"/>
        </w:rPr>
        <w:t>but still implies the close relationship between the two independent clauses</w:t>
      </w:r>
      <w:r w:rsidR="00231189">
        <w:rPr>
          <w:rStyle w:val="normaltextrun"/>
          <w:rFonts w:ascii="Calibri" w:hAnsi="Calibri" w:cs="Calibri"/>
          <w:lang w:val="en"/>
        </w:rPr>
        <w:t xml:space="preserve">, </w:t>
      </w:r>
      <w:r w:rsidRPr="00D94093">
        <w:rPr>
          <w:rStyle w:val="normaltextrun"/>
          <w:rFonts w:ascii="Calibri" w:hAnsi="Calibri" w:cs="Calibri"/>
          <w:lang w:val="en"/>
        </w:rPr>
        <w:t>as with a comma. As with comma splices, semicolons are an easy fix for </w:t>
      </w:r>
      <w:r w:rsidRPr="00D94093">
        <w:rPr>
          <w:rStyle w:val="normaltextrun"/>
          <w:rFonts w:ascii="Calibri" w:hAnsi="Calibri" w:cs="Calibri"/>
          <w:b/>
          <w:bCs/>
          <w:lang w:val="en"/>
        </w:rPr>
        <w:t>fused sentences. </w:t>
      </w:r>
      <w:r w:rsidRPr="00D94093">
        <w:rPr>
          <w:rStyle w:val="normaltextrun"/>
          <w:rFonts w:ascii="Calibri" w:hAnsi="Calibri" w:cs="Calibri"/>
          <w:lang w:val="en"/>
        </w:rPr>
        <w:t>A fused sentence occurs when two independent clauses appear in a row without a comma and coordinating conjunction, or semicolon. Thus:</w:t>
      </w:r>
      <w:r w:rsidRPr="00D94093">
        <w:rPr>
          <w:rStyle w:val="normaltextrun"/>
          <w:rFonts w:ascii="Calibri" w:hAnsi="Calibri" w:cs="Calibri"/>
        </w:rPr>
        <w:t> </w:t>
      </w:r>
      <w:r w:rsidRPr="00D94093">
        <w:rPr>
          <w:rStyle w:val="eop"/>
          <w:rFonts w:ascii="Calibri" w:hAnsi="Calibri" w:cs="Calibri"/>
        </w:rPr>
        <w:t> </w:t>
      </w:r>
    </w:p>
    <w:p w14:paraId="4FE06D23" w14:textId="77777777" w:rsidR="00507CA0" w:rsidRPr="00D94093" w:rsidRDefault="00507CA0" w:rsidP="00507C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94093">
        <w:rPr>
          <w:rStyle w:val="normaltextrun"/>
          <w:rFonts w:ascii="Calibri" w:hAnsi="Calibri" w:cs="Calibri"/>
        </w:rPr>
        <w:t> </w:t>
      </w:r>
      <w:r w:rsidRPr="00D94093">
        <w:rPr>
          <w:rStyle w:val="eop"/>
          <w:rFonts w:ascii="Calibri" w:hAnsi="Calibri" w:cs="Calibri"/>
        </w:rPr>
        <w:t> </w:t>
      </w:r>
    </w:p>
    <w:p w14:paraId="6FC7B885" w14:textId="77777777" w:rsidR="00507CA0" w:rsidRPr="00D94093" w:rsidRDefault="00507CA0" w:rsidP="00507CA0">
      <w:pPr>
        <w:pStyle w:val="paragraph"/>
        <w:spacing w:before="0" w:beforeAutospacing="0" w:after="0" w:afterAutospacing="0"/>
        <w:ind w:firstLine="720"/>
        <w:textAlignment w:val="baseline"/>
        <w:rPr>
          <w:rFonts w:ascii="Calibri" w:hAnsi="Calibri" w:cs="Calibri"/>
        </w:rPr>
      </w:pPr>
      <w:r w:rsidRPr="00900981">
        <w:rPr>
          <w:rStyle w:val="normaltextrun"/>
          <w:lang w:val="en"/>
        </w:rPr>
        <w:t>A compass is essential for hiking it can save your life.</w:t>
      </w:r>
      <w:r w:rsidRPr="00D94093">
        <w:rPr>
          <w:rStyle w:val="normaltextrun"/>
          <w:rFonts w:ascii="Calibri" w:hAnsi="Calibri" w:cs="Calibri"/>
        </w:rPr>
        <w:t> </w:t>
      </w:r>
      <w:r w:rsidRPr="00D94093">
        <w:rPr>
          <w:rStyle w:val="eop"/>
          <w:rFonts w:ascii="Calibri" w:hAnsi="Calibri" w:cs="Calibri"/>
        </w:rPr>
        <w:t> </w:t>
      </w:r>
    </w:p>
    <w:p w14:paraId="5BFEBA3B" w14:textId="77777777" w:rsidR="00507CA0" w:rsidRPr="00D94093" w:rsidRDefault="00507CA0" w:rsidP="00507C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94093">
        <w:rPr>
          <w:rStyle w:val="normaltextrun"/>
          <w:rFonts w:ascii="Calibri" w:hAnsi="Calibri" w:cs="Calibri"/>
        </w:rPr>
        <w:t> </w:t>
      </w:r>
      <w:r w:rsidRPr="00D94093">
        <w:rPr>
          <w:rStyle w:val="eop"/>
          <w:rFonts w:ascii="Calibri" w:hAnsi="Calibri" w:cs="Calibri"/>
        </w:rPr>
        <w:t> </w:t>
      </w:r>
    </w:p>
    <w:p w14:paraId="563B4346" w14:textId="77777777" w:rsidR="00507CA0" w:rsidRPr="00D94093" w:rsidRDefault="00507CA0" w:rsidP="00507C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94093">
        <w:rPr>
          <w:rStyle w:val="normaltextrun"/>
          <w:rFonts w:ascii="Calibri" w:hAnsi="Calibri" w:cs="Calibri"/>
          <w:lang w:val="en"/>
        </w:rPr>
        <w:lastRenderedPageBreak/>
        <w:t>As in previous examples, the semicolon solution is simple; it preserves the implied verbal pause while indicating the important connection between the two clauses. Here, the semicolon connects the pronoun “it” with the subject “compass” from the previous clause. </w:t>
      </w:r>
      <w:r w:rsidRPr="00D94093">
        <w:rPr>
          <w:rStyle w:val="normaltextrun"/>
          <w:rFonts w:ascii="Calibri" w:hAnsi="Calibri" w:cs="Calibri"/>
        </w:rPr>
        <w:t> </w:t>
      </w:r>
      <w:r w:rsidRPr="00D94093">
        <w:rPr>
          <w:rStyle w:val="eop"/>
          <w:rFonts w:ascii="Calibri" w:hAnsi="Calibri" w:cs="Calibri"/>
        </w:rPr>
        <w:t> </w:t>
      </w:r>
    </w:p>
    <w:p w14:paraId="3A90A61A" w14:textId="77777777" w:rsidR="00507CA0" w:rsidRPr="00D94093" w:rsidRDefault="00507CA0" w:rsidP="00507C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94093">
        <w:rPr>
          <w:rStyle w:val="normaltextrun"/>
          <w:rFonts w:ascii="Calibri" w:hAnsi="Calibri" w:cs="Calibri"/>
        </w:rPr>
        <w:t> </w:t>
      </w:r>
      <w:r w:rsidRPr="00D94093">
        <w:rPr>
          <w:rStyle w:val="eop"/>
          <w:rFonts w:ascii="Calibri" w:hAnsi="Calibri" w:cs="Calibri"/>
        </w:rPr>
        <w:t> </w:t>
      </w:r>
    </w:p>
    <w:p w14:paraId="5A410CD5" w14:textId="77777777" w:rsidR="00507CA0" w:rsidRPr="00900981" w:rsidRDefault="00507CA0" w:rsidP="00507CA0">
      <w:pPr>
        <w:pStyle w:val="paragraph"/>
        <w:spacing w:before="0" w:beforeAutospacing="0" w:after="0" w:afterAutospacing="0"/>
        <w:ind w:firstLine="720"/>
        <w:textAlignment w:val="baseline"/>
      </w:pPr>
      <w:r w:rsidRPr="00900981">
        <w:rPr>
          <w:rStyle w:val="normaltextrun"/>
          <w:lang w:val="en"/>
        </w:rPr>
        <w:t>A compass is essential for hiking; it can save your life.</w:t>
      </w:r>
      <w:r w:rsidRPr="00900981">
        <w:rPr>
          <w:rStyle w:val="normaltextrun"/>
        </w:rPr>
        <w:t> </w:t>
      </w:r>
      <w:r w:rsidRPr="00900981">
        <w:rPr>
          <w:rStyle w:val="eop"/>
        </w:rPr>
        <w:t> </w:t>
      </w:r>
    </w:p>
    <w:p w14:paraId="0C963BF9" w14:textId="77777777" w:rsidR="00507CA0" w:rsidRPr="00D94093" w:rsidRDefault="00507CA0" w:rsidP="00507C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94093">
        <w:rPr>
          <w:rStyle w:val="normaltextrun"/>
          <w:rFonts w:ascii="Calibri" w:hAnsi="Calibri" w:cs="Calibri"/>
        </w:rPr>
        <w:t> </w:t>
      </w:r>
      <w:r w:rsidRPr="00D94093">
        <w:rPr>
          <w:rStyle w:val="eop"/>
          <w:rFonts w:ascii="Calibri" w:hAnsi="Calibri" w:cs="Calibri"/>
        </w:rPr>
        <w:t> </w:t>
      </w:r>
    </w:p>
    <w:p w14:paraId="7A8764D8" w14:textId="77777777" w:rsidR="00507CA0" w:rsidRPr="00D94093" w:rsidRDefault="00507CA0" w:rsidP="00507C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D08B4E5">
        <w:rPr>
          <w:rStyle w:val="normaltextrun"/>
          <w:rFonts w:ascii="Calibri" w:hAnsi="Calibri" w:cs="Calibri"/>
          <w:b/>
          <w:bCs/>
          <w:lang w:val="en"/>
        </w:rPr>
        <w:t>The bottom line</w:t>
      </w:r>
      <w:r w:rsidRPr="0D08B4E5">
        <w:rPr>
          <w:rStyle w:val="normaltextrun"/>
          <w:rFonts w:ascii="Calibri" w:hAnsi="Calibri" w:cs="Calibri"/>
          <w:lang w:val="en"/>
        </w:rPr>
        <w:t>: A semicolon should always distinguish two independent clauses. </w:t>
      </w:r>
    </w:p>
    <w:p w14:paraId="3734A4CF" w14:textId="77777777" w:rsidR="00507CA0" w:rsidRPr="00D94093" w:rsidRDefault="00507CA0" w:rsidP="00507C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94093">
        <w:rPr>
          <w:rStyle w:val="normaltextrun"/>
          <w:rFonts w:ascii="Calibri" w:hAnsi="Calibri" w:cs="Calibri"/>
        </w:rPr>
        <w:t> </w:t>
      </w:r>
      <w:r w:rsidRPr="00D94093">
        <w:rPr>
          <w:rStyle w:val="eop"/>
          <w:rFonts w:ascii="Calibri" w:hAnsi="Calibri" w:cs="Calibri"/>
        </w:rPr>
        <w:t> </w:t>
      </w:r>
    </w:p>
    <w:p w14:paraId="79A37A3A" w14:textId="77777777" w:rsidR="00507CA0" w:rsidRPr="00D94093" w:rsidRDefault="00507CA0" w:rsidP="00507CA0">
      <w:pPr>
        <w:ind w:left="426"/>
        <w:rPr>
          <w:rFonts w:ascii="Calibri" w:hAnsi="Calibri" w:cs="Calibri"/>
          <w:sz w:val="24"/>
          <w:szCs w:val="24"/>
          <w:lang w:val="en-US"/>
        </w:rPr>
      </w:pPr>
    </w:p>
    <w:p w14:paraId="0F950BE5" w14:textId="77777777" w:rsidR="00507CA0" w:rsidRPr="00D94093" w:rsidRDefault="00507CA0" w:rsidP="00507CA0">
      <w:pPr>
        <w:ind w:left="426"/>
        <w:rPr>
          <w:rFonts w:ascii="Calibri" w:hAnsi="Calibri" w:cs="Calibri"/>
          <w:sz w:val="24"/>
          <w:szCs w:val="24"/>
          <w:lang w:val="en-US"/>
        </w:rPr>
      </w:pPr>
    </w:p>
    <w:p w14:paraId="63F5F761" w14:textId="77777777" w:rsidR="00507CA0" w:rsidRPr="00D94093" w:rsidRDefault="00507CA0" w:rsidP="00507CA0">
      <w:pPr>
        <w:ind w:left="426"/>
        <w:rPr>
          <w:rFonts w:ascii="Calibri" w:hAnsi="Calibri" w:cs="Calibri"/>
          <w:sz w:val="24"/>
          <w:szCs w:val="24"/>
          <w:lang w:val="en-US"/>
        </w:rPr>
      </w:pPr>
    </w:p>
    <w:p w14:paraId="081F5E95" w14:textId="16216DD9" w:rsidR="001F4CEC" w:rsidRPr="00033C68" w:rsidRDefault="001F4CEC" w:rsidP="00033C68">
      <w:r w:rsidRPr="00033C68">
        <w:t xml:space="preserve"> </w:t>
      </w:r>
    </w:p>
    <w:sectPr w:rsidR="001F4CEC" w:rsidRPr="00033C68" w:rsidSect="001F4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3C2A5" w14:textId="77777777" w:rsidR="00311942" w:rsidRDefault="00311942" w:rsidP="007B5618">
      <w:pPr>
        <w:spacing w:after="0" w:line="240" w:lineRule="auto"/>
      </w:pPr>
      <w:r>
        <w:separator/>
      </w:r>
    </w:p>
  </w:endnote>
  <w:endnote w:type="continuationSeparator" w:id="0">
    <w:p w14:paraId="241ADA4B" w14:textId="77777777" w:rsidR="00311942" w:rsidRDefault="00311942" w:rsidP="007B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bson SemiBold">
    <w:altName w:val="Calibri"/>
    <w:panose1 w:val="00000000000000000000"/>
    <w:charset w:val="4D"/>
    <w:family w:val="auto"/>
    <w:notTrueType/>
    <w:pitch w:val="variable"/>
    <w:sig w:usb0="80000007" w:usb1="4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9E3CE" w14:textId="77777777" w:rsidR="00BC4668" w:rsidRDefault="00BC4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4D78" w14:textId="0427DFD4" w:rsidR="00BC4668" w:rsidRPr="00BC4668" w:rsidRDefault="00BC4668" w:rsidP="00BC4668">
    <w:pPr>
      <w:pStyle w:val="Footer"/>
      <w:tabs>
        <w:tab w:val="clear" w:pos="9360"/>
        <w:tab w:val="right" w:pos="10773"/>
      </w:tabs>
      <w:jc w:val="right"/>
      <w:rPr>
        <w:rFonts w:ascii="Gibson SemiBold" w:hAnsi="Gibson SemiBold"/>
        <w:b/>
        <w:bCs/>
        <w:color w:val="E35205"/>
        <w:lang w:val="en-US"/>
      </w:rPr>
    </w:pPr>
    <w:r>
      <w:rPr>
        <w:rFonts w:ascii="Gibson SemiBold" w:hAnsi="Gibson SemiBold"/>
        <w:b/>
        <w:bCs/>
        <w:color w:val="E35205"/>
        <w:lang w:val="en-US"/>
      </w:rPr>
      <w:t>CBU.ca/writing-</w:t>
    </w:r>
    <w:proofErr w:type="spellStart"/>
    <w:r>
      <w:rPr>
        <w:rFonts w:ascii="Gibson SemiBold" w:hAnsi="Gibson SemiBold"/>
        <w:b/>
        <w:bCs/>
        <w:color w:val="E35205"/>
        <w:lang w:val="en-US"/>
      </w:rPr>
      <w:t>centre</w:t>
    </w:r>
    <w:proofErr w:type="spellEnd"/>
  </w:p>
  <w:p w14:paraId="41B7F9ED" w14:textId="77777777" w:rsidR="00BC4668" w:rsidRDefault="00BC46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7772" w14:textId="77777777" w:rsidR="00BC4668" w:rsidRDefault="00BC4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13543" w14:textId="77777777" w:rsidR="00311942" w:rsidRDefault="00311942" w:rsidP="007B5618">
      <w:pPr>
        <w:spacing w:after="0" w:line="240" w:lineRule="auto"/>
      </w:pPr>
      <w:r>
        <w:separator/>
      </w:r>
    </w:p>
  </w:footnote>
  <w:footnote w:type="continuationSeparator" w:id="0">
    <w:p w14:paraId="1EF4D36A" w14:textId="77777777" w:rsidR="00311942" w:rsidRDefault="00311942" w:rsidP="007B5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3A0F" w14:textId="77777777" w:rsidR="00BC4668" w:rsidRDefault="00BC4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102C" w14:textId="1AC77757" w:rsidR="007B5618" w:rsidRDefault="007B5618" w:rsidP="007B5618">
    <w:r>
      <w:rPr>
        <w:noProof/>
      </w:rPr>
      <w:drawing>
        <wp:inline distT="0" distB="0" distL="0" distR="0" wp14:anchorId="02FDF017" wp14:editId="3791300B">
          <wp:extent cx="1587499" cy="524484"/>
          <wp:effectExtent l="0" t="0" r="0" b="952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011" cy="550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 w:rsidR="008D3C35">
      <w:t xml:space="preserve">                                  </w:t>
    </w:r>
    <w:r>
      <w:t xml:space="preserve"> </w:t>
    </w:r>
    <w:r w:rsidR="008D3C35">
      <w:rPr>
        <w:noProof/>
      </w:rPr>
      <w:drawing>
        <wp:inline distT="0" distB="0" distL="0" distR="0" wp14:anchorId="7B2F01AE" wp14:editId="57ECF8D3">
          <wp:extent cx="1784348" cy="557019"/>
          <wp:effectExtent l="0" t="0" r="698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389" cy="56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FD4AB" w14:textId="77777777" w:rsidR="00BC4668" w:rsidRDefault="00BC4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900D7"/>
    <w:multiLevelType w:val="hybridMultilevel"/>
    <w:tmpl w:val="DC94D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B4F41"/>
    <w:multiLevelType w:val="hybridMultilevel"/>
    <w:tmpl w:val="77FC8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52CA0"/>
    <w:multiLevelType w:val="hybridMultilevel"/>
    <w:tmpl w:val="4328DD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987106">
    <w:abstractNumId w:val="1"/>
  </w:num>
  <w:num w:numId="2" w16cid:durableId="783962614">
    <w:abstractNumId w:val="0"/>
  </w:num>
  <w:num w:numId="3" w16cid:durableId="1472942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EC"/>
    <w:rsid w:val="00033C68"/>
    <w:rsid w:val="000F4A2A"/>
    <w:rsid w:val="001F4CEC"/>
    <w:rsid w:val="00203FB1"/>
    <w:rsid w:val="00231189"/>
    <w:rsid w:val="002B7A1F"/>
    <w:rsid w:val="002E55EE"/>
    <w:rsid w:val="00311942"/>
    <w:rsid w:val="00447C87"/>
    <w:rsid w:val="00507CA0"/>
    <w:rsid w:val="006C3A06"/>
    <w:rsid w:val="006C710B"/>
    <w:rsid w:val="007242A5"/>
    <w:rsid w:val="007A2136"/>
    <w:rsid w:val="007B5618"/>
    <w:rsid w:val="007E7318"/>
    <w:rsid w:val="008D12BC"/>
    <w:rsid w:val="008D3C35"/>
    <w:rsid w:val="00A12E33"/>
    <w:rsid w:val="00B356DB"/>
    <w:rsid w:val="00BC4668"/>
    <w:rsid w:val="00C248C8"/>
    <w:rsid w:val="00ED1C45"/>
    <w:rsid w:val="00F0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49885"/>
  <w15:chartTrackingRefBased/>
  <w15:docId w15:val="{49C02BEB-D513-40DC-A086-0439C0D0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C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4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1F4C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5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618"/>
  </w:style>
  <w:style w:type="paragraph" w:styleId="Footer">
    <w:name w:val="footer"/>
    <w:basedOn w:val="Normal"/>
    <w:link w:val="FooterChar"/>
    <w:uiPriority w:val="99"/>
    <w:unhideWhenUsed/>
    <w:rsid w:val="007B5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618"/>
  </w:style>
  <w:style w:type="paragraph" w:customStyle="1" w:styleId="paragraph">
    <w:name w:val="paragraph"/>
    <w:basedOn w:val="Normal"/>
    <w:rsid w:val="00507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507CA0"/>
  </w:style>
  <w:style w:type="character" w:customStyle="1" w:styleId="eop">
    <w:name w:val="eop"/>
    <w:basedOn w:val="DefaultParagraphFont"/>
    <w:rsid w:val="00507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14a274-57d2-4e73-9d9b-e2ec402efb5a">
      <Terms xmlns="http://schemas.microsoft.com/office/infopath/2007/PartnerControls"/>
    </lcf76f155ced4ddcb4097134ff3c332f>
    <TaxCatchAll xmlns="55195a5d-8e49-4d44-aa2c-fc7223f78e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87DF720B7554EAC9A48BA503E2240" ma:contentTypeVersion="17" ma:contentTypeDescription="Create a new document." ma:contentTypeScope="" ma:versionID="4f92b445e6a1cacc49af6de9806dfade">
  <xsd:schema xmlns:xsd="http://www.w3.org/2001/XMLSchema" xmlns:xs="http://www.w3.org/2001/XMLSchema" xmlns:p="http://schemas.microsoft.com/office/2006/metadata/properties" xmlns:ns2="1e14a274-57d2-4e73-9d9b-e2ec402efb5a" xmlns:ns3="55195a5d-8e49-4d44-aa2c-fc7223f78e36" targetNamespace="http://schemas.microsoft.com/office/2006/metadata/properties" ma:root="true" ma:fieldsID="7487a26ea059c2c5f61c9ca9624db31d" ns2:_="" ns3:_="">
    <xsd:import namespace="1e14a274-57d2-4e73-9d9b-e2ec402efb5a"/>
    <xsd:import namespace="55195a5d-8e49-4d44-aa2c-fc7223f78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4a274-57d2-4e73-9d9b-e2ec402ef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411d10b-3ca5-4a2c-a3a1-a62ad5428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95a5d-8e49-4d44-aa2c-fc7223f78e3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30bc7e0-c896-4a20-b37a-c499e6f02b0b}" ma:internalName="TaxCatchAll" ma:showField="CatchAllData" ma:web="55195a5d-8e49-4d44-aa2c-fc7223f78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D4B6E6-823A-40B8-9D06-36C0C29F33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BDAFB-6060-4DA9-8196-7607AB95419C}">
  <ds:schemaRefs>
    <ds:schemaRef ds:uri="http://schemas.microsoft.com/office/2006/metadata/properties"/>
    <ds:schemaRef ds:uri="http://schemas.microsoft.com/office/infopath/2007/PartnerControls"/>
    <ds:schemaRef ds:uri="1e14a274-57d2-4e73-9d9b-e2ec402efb5a"/>
    <ds:schemaRef ds:uri="55195a5d-8e49-4d44-aa2c-fc7223f78e36"/>
  </ds:schemaRefs>
</ds:datastoreItem>
</file>

<file path=customXml/itemProps3.xml><?xml version="1.0" encoding="utf-8"?>
<ds:datastoreItem xmlns:ds="http://schemas.openxmlformats.org/officeDocument/2006/customXml" ds:itemID="{7D76CB63-EF03-4B40-B9EF-4DE3C054D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4a274-57d2-4e73-9d9b-e2ec402efb5a"/>
    <ds:schemaRef ds:uri="55195a5d-8e49-4d44-aa2c-fc7223f78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Byrne</dc:creator>
  <cp:keywords/>
  <dc:description/>
  <cp:lastModifiedBy>Emma Russell</cp:lastModifiedBy>
  <cp:revision>7</cp:revision>
  <dcterms:created xsi:type="dcterms:W3CDTF">2026-07-08T12:44:00Z</dcterms:created>
  <dcterms:modified xsi:type="dcterms:W3CDTF">2026-07-08T12:48:00Z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0x010100EE187DF720B7554EAC9A48BA503E2240</vt:lpwstr>
  </property>
  <property fmtid="{D5CDD505-2E9C-101B-9397-08002B2CF9AE}" pid="3" name="MediaServiceImageTags">
    <vt:lpwstr/>
  </property>
</Properties>
</file>