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B1CEE3" w14:textId="3362465C" w:rsidR="009A5745" w:rsidRPr="009A5745" w:rsidRDefault="003D768C" w:rsidP="009A5745">
      <w:pPr>
        <w:rPr>
          <w:rFonts w:ascii="Calibri" w:hAnsi="Calibri"/>
          <w:b/>
          <w:bCs/>
          <w:sz w:val="40"/>
          <w:szCs w:val="40"/>
        </w:rPr>
      </w:pPr>
      <w:r w:rsidRPr="003D768C">
        <w:rPr>
          <w:rFonts w:ascii="Calibri" w:eastAsia="Calibri" w:hAnsi="Calibri"/>
          <w:b/>
          <w:bCs/>
          <w:noProof/>
          <w:color w:val="004976"/>
          <w:sz w:val="28"/>
          <w:szCs w:val="28"/>
          <w:lang w:val="en-CA"/>
        </w:rPr>
        <w:drawing>
          <wp:anchor distT="0" distB="0" distL="114300" distR="114300" simplePos="0" relativeHeight="251659264" behindDoc="1" locked="0" layoutInCell="1" allowOverlap="1" wp14:anchorId="04B482C6" wp14:editId="1C09A1A6">
            <wp:simplePos x="0" y="0"/>
            <wp:positionH relativeFrom="column">
              <wp:posOffset>0</wp:posOffset>
            </wp:positionH>
            <wp:positionV relativeFrom="paragraph">
              <wp:posOffset>-3810</wp:posOffset>
            </wp:positionV>
            <wp:extent cx="3009900" cy="667478"/>
            <wp:effectExtent l="0" t="0" r="0" b="0"/>
            <wp:wrapNone/>
            <wp:docPr id="1" name="Picture 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chester_alternate_fullcolour_notag.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009900" cy="667478"/>
                    </a:xfrm>
                    <a:prstGeom prst="rect">
                      <a:avLst/>
                    </a:prstGeom>
                  </pic:spPr>
                </pic:pic>
              </a:graphicData>
            </a:graphic>
            <wp14:sizeRelH relativeFrom="margin">
              <wp14:pctWidth>0</wp14:pctWidth>
            </wp14:sizeRelH>
            <wp14:sizeRelV relativeFrom="margin">
              <wp14:pctHeight>0</wp14:pctHeight>
            </wp14:sizeRelV>
          </wp:anchor>
        </w:drawing>
      </w:r>
      <w:r w:rsidR="00A91C9C">
        <w:rPr>
          <w:rFonts w:ascii="Calibri" w:hAnsi="Calibri"/>
          <w:b/>
          <w:bCs/>
          <w:sz w:val="40"/>
          <w:szCs w:val="40"/>
        </w:rPr>
        <w:t xml:space="preserve">          </w:t>
      </w:r>
    </w:p>
    <w:p w14:paraId="1B5A949D" w14:textId="528F5508" w:rsidR="004376D7" w:rsidRDefault="004376D7" w:rsidP="008D0865">
      <w:pPr>
        <w:jc w:val="center"/>
        <w:rPr>
          <w:rFonts w:ascii="Dauphin" w:hAnsi="Dauphin"/>
          <w:b/>
          <w:bCs/>
        </w:rPr>
      </w:pPr>
    </w:p>
    <w:p w14:paraId="5FBDF6CF" w14:textId="75F1FE84" w:rsidR="003D768C" w:rsidRDefault="003D768C" w:rsidP="008D0865">
      <w:pPr>
        <w:jc w:val="center"/>
        <w:rPr>
          <w:rFonts w:ascii="Dauphin" w:hAnsi="Dauphin"/>
          <w:b/>
          <w:bCs/>
        </w:rPr>
      </w:pPr>
    </w:p>
    <w:p w14:paraId="04F8A99B" w14:textId="2F75217B" w:rsidR="003D768C" w:rsidRPr="00653513" w:rsidRDefault="003D768C" w:rsidP="00653513">
      <w:pPr>
        <w:rPr>
          <w:rFonts w:ascii="Dauphin" w:hAnsi="Dauphin"/>
          <w:b/>
          <w:bCs/>
        </w:rPr>
      </w:pPr>
      <w:r>
        <w:rPr>
          <w:rFonts w:ascii="Dauphin" w:hAnsi="Dauphin"/>
          <w:b/>
          <w:bCs/>
        </w:rPr>
        <w:t>_______________________________________________________</w:t>
      </w:r>
    </w:p>
    <w:p w14:paraId="0759FBF9" w14:textId="77777777" w:rsidR="00DB557A" w:rsidRDefault="00DB557A" w:rsidP="005E540F">
      <w:pPr>
        <w:jc w:val="center"/>
        <w:rPr>
          <w:rFonts w:ascii="Calibri" w:hAnsi="Calibri"/>
          <w:b/>
          <w:bCs/>
          <w:sz w:val="28"/>
          <w:szCs w:val="28"/>
        </w:rPr>
      </w:pPr>
    </w:p>
    <w:p w14:paraId="63566F92" w14:textId="03989ED8" w:rsidR="00F455B1" w:rsidRPr="00AE5E7A" w:rsidRDefault="00AE5E7A" w:rsidP="00AE5E7A">
      <w:pPr>
        <w:jc w:val="center"/>
        <w:rPr>
          <w:rFonts w:ascii="Calibri" w:hAnsi="Calibri"/>
          <w:b/>
          <w:bCs/>
          <w:sz w:val="28"/>
          <w:szCs w:val="28"/>
        </w:rPr>
      </w:pPr>
      <w:r>
        <w:rPr>
          <w:rFonts w:ascii="Calibri" w:hAnsi="Calibri"/>
          <w:b/>
          <w:bCs/>
          <w:sz w:val="28"/>
          <w:szCs w:val="28"/>
        </w:rPr>
        <w:t>Human Resources Assistant</w:t>
      </w:r>
      <w:r w:rsidR="003D768C">
        <w:rPr>
          <w:rFonts w:ascii="Calibri" w:hAnsi="Calibri"/>
          <w:b/>
          <w:bCs/>
          <w:sz w:val="28"/>
          <w:szCs w:val="28"/>
        </w:rPr>
        <w:t xml:space="preserve">– </w:t>
      </w:r>
      <w:r>
        <w:rPr>
          <w:rFonts w:ascii="Calibri" w:hAnsi="Calibri"/>
          <w:b/>
          <w:bCs/>
          <w:sz w:val="28"/>
          <w:szCs w:val="28"/>
        </w:rPr>
        <w:t xml:space="preserve">Co-op </w:t>
      </w:r>
      <w:r w:rsidR="003D768C">
        <w:rPr>
          <w:rFonts w:ascii="Calibri" w:hAnsi="Calibri"/>
          <w:b/>
          <w:bCs/>
          <w:sz w:val="28"/>
          <w:szCs w:val="28"/>
        </w:rPr>
        <w:t>Student Position</w:t>
      </w:r>
    </w:p>
    <w:p w14:paraId="5CCEB3B7" w14:textId="4CF694D3" w:rsidR="009A5745" w:rsidRDefault="00453794" w:rsidP="005E540F">
      <w:pPr>
        <w:jc w:val="center"/>
        <w:rPr>
          <w:rFonts w:ascii="Calibri" w:hAnsi="Calibri"/>
          <w:b/>
          <w:bCs/>
        </w:rPr>
      </w:pPr>
      <w:r>
        <w:rPr>
          <w:rFonts w:ascii="Calibri" w:hAnsi="Calibri"/>
          <w:b/>
          <w:bCs/>
        </w:rPr>
        <w:t>1 Church St., Truro</w:t>
      </w:r>
      <w:r w:rsidR="00995E80">
        <w:rPr>
          <w:rFonts w:ascii="Calibri" w:hAnsi="Calibri"/>
          <w:b/>
          <w:bCs/>
        </w:rPr>
        <w:t>, N.S.</w:t>
      </w:r>
    </w:p>
    <w:p w14:paraId="2E131A39" w14:textId="77777777" w:rsidR="00DB557A" w:rsidRPr="00A94A76" w:rsidRDefault="00DB557A" w:rsidP="005E540F">
      <w:pPr>
        <w:jc w:val="center"/>
        <w:rPr>
          <w:rFonts w:ascii="Calibri" w:hAnsi="Calibri"/>
          <w:b/>
          <w:bCs/>
        </w:rPr>
      </w:pPr>
    </w:p>
    <w:p w14:paraId="134CE3B6" w14:textId="77777777" w:rsidR="00DB557A" w:rsidRDefault="00DB557A" w:rsidP="00DB557A">
      <w:pPr>
        <w:jc w:val="both"/>
        <w:rPr>
          <w:rFonts w:ascii="Calibri" w:hAnsi="Calibri" w:cs="Calibri"/>
          <w:b/>
          <w:bCs/>
          <w:i/>
          <w:iCs/>
          <w:sz w:val="22"/>
          <w:szCs w:val="22"/>
        </w:rPr>
      </w:pPr>
      <w:r w:rsidRPr="00A94A76">
        <w:rPr>
          <w:rFonts w:ascii="Calibri" w:hAnsi="Calibri" w:cs="Calibri"/>
          <w:b/>
          <w:bCs/>
          <w:i/>
          <w:iCs/>
          <w:sz w:val="22"/>
          <w:szCs w:val="22"/>
        </w:rPr>
        <w:t xml:space="preserve">The Municipality of Colchester is committed to treating people fairly, with respect and dignity.  Our goal is to continue to move forward as a diverse and inclusive community representative of the citizens we serve by offering equal opportunities free of biases.  We have formed an Equity, Diversity, and Inclusion Committee to keep us accountable and to help us reach this goal. </w:t>
      </w:r>
    </w:p>
    <w:p w14:paraId="25A719ED" w14:textId="77777777" w:rsidR="00903894" w:rsidRDefault="00903894" w:rsidP="00DB557A">
      <w:pPr>
        <w:jc w:val="both"/>
        <w:rPr>
          <w:rFonts w:ascii="Calibri" w:hAnsi="Calibri" w:cs="Calibri"/>
          <w:b/>
          <w:bCs/>
          <w:i/>
          <w:iCs/>
          <w:sz w:val="22"/>
          <w:szCs w:val="22"/>
        </w:rPr>
      </w:pPr>
    </w:p>
    <w:p w14:paraId="3E07550F" w14:textId="7561D38F" w:rsidR="00903894" w:rsidRPr="002F1C88" w:rsidRDefault="00903894" w:rsidP="00DB557A">
      <w:pPr>
        <w:jc w:val="both"/>
        <w:rPr>
          <w:rFonts w:asciiTheme="minorHAnsi" w:hAnsiTheme="minorHAnsi" w:cstheme="minorHAnsi"/>
          <w:b/>
          <w:bCs/>
          <w:i/>
          <w:iCs/>
          <w:sz w:val="22"/>
          <w:szCs w:val="22"/>
        </w:rPr>
      </w:pPr>
      <w:r w:rsidRPr="002F1C88">
        <w:rPr>
          <w:rFonts w:asciiTheme="minorHAnsi" w:hAnsiTheme="minorHAnsi" w:cstheme="minorHAnsi"/>
          <w:b/>
          <w:bCs/>
          <w:i/>
          <w:iCs/>
          <w:sz w:val="22"/>
          <w:szCs w:val="22"/>
          <w:lang w:eastAsia="en-CA"/>
        </w:rPr>
        <w:t xml:space="preserve">The Municipality encourages all applicants who self-identify as Indigenous, Black/African Nova Scotian, Persons of </w:t>
      </w:r>
      <w:proofErr w:type="spellStart"/>
      <w:r w:rsidRPr="002F1C88">
        <w:rPr>
          <w:rFonts w:asciiTheme="minorHAnsi" w:hAnsiTheme="minorHAnsi" w:cstheme="minorHAnsi"/>
          <w:b/>
          <w:bCs/>
          <w:i/>
          <w:iCs/>
          <w:sz w:val="22"/>
          <w:szCs w:val="22"/>
          <w:lang w:eastAsia="en-CA"/>
        </w:rPr>
        <w:t>Colour</w:t>
      </w:r>
      <w:proofErr w:type="spellEnd"/>
      <w:r w:rsidRPr="002F1C88">
        <w:rPr>
          <w:rFonts w:asciiTheme="minorHAnsi" w:hAnsiTheme="minorHAnsi" w:cstheme="minorHAnsi"/>
          <w:b/>
          <w:bCs/>
          <w:i/>
          <w:iCs/>
          <w:sz w:val="22"/>
          <w:szCs w:val="22"/>
          <w:lang w:eastAsia="en-CA"/>
        </w:rPr>
        <w:t>, Newcomers, Persons with Disabilities, 2SLGBTQIA+ to</w:t>
      </w:r>
      <w:r w:rsidR="009A1EE3">
        <w:rPr>
          <w:rFonts w:asciiTheme="minorHAnsi" w:hAnsiTheme="minorHAnsi" w:cstheme="minorHAnsi"/>
          <w:b/>
          <w:bCs/>
          <w:i/>
          <w:iCs/>
          <w:sz w:val="22"/>
          <w:szCs w:val="22"/>
          <w:lang w:eastAsia="en-CA"/>
        </w:rPr>
        <w:t xml:space="preserve"> </w:t>
      </w:r>
      <w:r w:rsidRPr="002F1C88">
        <w:rPr>
          <w:rFonts w:asciiTheme="minorHAnsi" w:hAnsiTheme="minorHAnsi" w:cstheme="minorHAnsi"/>
          <w:b/>
          <w:bCs/>
          <w:i/>
          <w:iCs/>
          <w:sz w:val="22"/>
          <w:szCs w:val="22"/>
          <w:lang w:eastAsia="en-CA"/>
        </w:rPr>
        <w:t>self-identify on their applications</w:t>
      </w:r>
      <w:r w:rsidR="004D3C92">
        <w:rPr>
          <w:rFonts w:asciiTheme="minorHAnsi" w:hAnsiTheme="minorHAnsi" w:cstheme="minorHAnsi"/>
          <w:b/>
          <w:bCs/>
          <w:i/>
          <w:iCs/>
          <w:sz w:val="22"/>
          <w:szCs w:val="22"/>
          <w:lang w:eastAsia="en-CA"/>
        </w:rPr>
        <w:t>.</w:t>
      </w:r>
    </w:p>
    <w:p w14:paraId="246073DB" w14:textId="77777777" w:rsidR="00A94A76" w:rsidRDefault="00A94A76" w:rsidP="008D0865">
      <w:pPr>
        <w:jc w:val="both"/>
        <w:rPr>
          <w:rFonts w:ascii="Calibri" w:hAnsi="Calibri"/>
          <w:b/>
          <w:bCs/>
          <w:sz w:val="26"/>
          <w:szCs w:val="26"/>
        </w:rPr>
      </w:pPr>
    </w:p>
    <w:p w14:paraId="4CCB7CF7" w14:textId="4F89DD2F" w:rsidR="009A5745" w:rsidRDefault="009A5745" w:rsidP="008D0865">
      <w:pPr>
        <w:jc w:val="both"/>
        <w:rPr>
          <w:rFonts w:ascii="Calibri" w:hAnsi="Calibri"/>
          <w:b/>
          <w:bCs/>
          <w:sz w:val="26"/>
          <w:szCs w:val="26"/>
        </w:rPr>
      </w:pPr>
      <w:r w:rsidRPr="009A5745">
        <w:rPr>
          <w:rFonts w:ascii="Calibri" w:hAnsi="Calibri"/>
          <w:b/>
          <w:bCs/>
          <w:sz w:val="26"/>
          <w:szCs w:val="26"/>
        </w:rPr>
        <w:t>We’re hiring a</w:t>
      </w:r>
      <w:r w:rsidR="00636224">
        <w:rPr>
          <w:rFonts w:ascii="Calibri" w:hAnsi="Calibri"/>
          <w:b/>
          <w:bCs/>
          <w:sz w:val="26"/>
          <w:szCs w:val="26"/>
        </w:rPr>
        <w:t xml:space="preserve"> </w:t>
      </w:r>
      <w:r w:rsidR="00474558">
        <w:rPr>
          <w:rFonts w:ascii="Calibri" w:hAnsi="Calibri"/>
          <w:b/>
          <w:bCs/>
          <w:sz w:val="26"/>
          <w:szCs w:val="26"/>
        </w:rPr>
        <w:t>Human Resources Assistant</w:t>
      </w:r>
      <w:r w:rsidR="00995E80">
        <w:rPr>
          <w:rFonts w:ascii="Calibri" w:hAnsi="Calibri"/>
          <w:b/>
          <w:bCs/>
          <w:sz w:val="26"/>
          <w:szCs w:val="26"/>
        </w:rPr>
        <w:t xml:space="preserve"> </w:t>
      </w:r>
      <w:r w:rsidR="00687DCD">
        <w:rPr>
          <w:rFonts w:ascii="Calibri" w:hAnsi="Calibri"/>
          <w:b/>
          <w:bCs/>
          <w:sz w:val="26"/>
          <w:szCs w:val="26"/>
        </w:rPr>
        <w:t>Co-op Student for Winter 2025</w:t>
      </w:r>
    </w:p>
    <w:p w14:paraId="1DB9D755" w14:textId="77777777" w:rsidR="0029267A" w:rsidRPr="009A5745" w:rsidRDefault="0029267A" w:rsidP="008D0865">
      <w:pPr>
        <w:jc w:val="both"/>
        <w:rPr>
          <w:rFonts w:ascii="Calibri" w:hAnsi="Calibri"/>
          <w:b/>
          <w:bCs/>
          <w:sz w:val="26"/>
          <w:szCs w:val="26"/>
        </w:rPr>
      </w:pPr>
    </w:p>
    <w:p w14:paraId="7C9FCB55" w14:textId="0E82E730" w:rsidR="0029267A" w:rsidRPr="0029267A" w:rsidRDefault="0029267A" w:rsidP="0029267A">
      <w:pPr>
        <w:jc w:val="both"/>
        <w:rPr>
          <w:rFonts w:ascii="Calibri" w:hAnsi="Calibri"/>
        </w:rPr>
      </w:pPr>
      <w:bookmarkStart w:id="0" w:name="_Hlk128139604"/>
      <w:r w:rsidRPr="0029267A">
        <w:rPr>
          <w:rFonts w:ascii="Calibri" w:hAnsi="Calibri"/>
        </w:rPr>
        <w:t xml:space="preserve">The Municipality of Colchester </w:t>
      </w:r>
      <w:r w:rsidR="00E066E1">
        <w:rPr>
          <w:rFonts w:ascii="Calibri" w:hAnsi="Calibri"/>
        </w:rPr>
        <w:t xml:space="preserve">is looking for </w:t>
      </w:r>
      <w:r w:rsidR="006327D5">
        <w:rPr>
          <w:rFonts w:ascii="Calibri" w:hAnsi="Calibri"/>
        </w:rPr>
        <w:t xml:space="preserve">an </w:t>
      </w:r>
      <w:r w:rsidR="00E066E1">
        <w:rPr>
          <w:rFonts w:ascii="Calibri" w:hAnsi="Calibri"/>
        </w:rPr>
        <w:t>enthusiastic</w:t>
      </w:r>
      <w:r w:rsidR="00995E80">
        <w:rPr>
          <w:rFonts w:ascii="Calibri" w:hAnsi="Calibri"/>
        </w:rPr>
        <w:t>, ambitious</w:t>
      </w:r>
      <w:r w:rsidR="00271274">
        <w:rPr>
          <w:rFonts w:ascii="Calibri" w:hAnsi="Calibri"/>
        </w:rPr>
        <w:t>,</w:t>
      </w:r>
      <w:r w:rsidR="00995E80">
        <w:rPr>
          <w:rFonts w:ascii="Calibri" w:hAnsi="Calibri"/>
        </w:rPr>
        <w:t xml:space="preserve"> and </w:t>
      </w:r>
      <w:r w:rsidR="00271274">
        <w:rPr>
          <w:rFonts w:ascii="Calibri" w:hAnsi="Calibri"/>
        </w:rPr>
        <w:t xml:space="preserve">organized </w:t>
      </w:r>
      <w:r w:rsidR="00E066E1">
        <w:rPr>
          <w:rFonts w:ascii="Calibri" w:hAnsi="Calibri"/>
        </w:rPr>
        <w:t xml:space="preserve">student </w:t>
      </w:r>
      <w:r w:rsidR="00C76FEB">
        <w:rPr>
          <w:rFonts w:ascii="Calibri" w:hAnsi="Calibri"/>
        </w:rPr>
        <w:t>with a</w:t>
      </w:r>
      <w:r w:rsidR="008C5966">
        <w:rPr>
          <w:rFonts w:ascii="Calibri" w:hAnsi="Calibri"/>
        </w:rPr>
        <w:t xml:space="preserve">n </w:t>
      </w:r>
      <w:r w:rsidR="00C76FEB">
        <w:rPr>
          <w:rFonts w:ascii="Calibri" w:hAnsi="Calibri"/>
        </w:rPr>
        <w:t xml:space="preserve">interest </w:t>
      </w:r>
      <w:r w:rsidR="002E00C4">
        <w:rPr>
          <w:rFonts w:ascii="Calibri" w:hAnsi="Calibri"/>
        </w:rPr>
        <w:t>in gaining experience in the field of Human Resources</w:t>
      </w:r>
      <w:r w:rsidR="0078563C">
        <w:rPr>
          <w:rFonts w:ascii="Calibri" w:hAnsi="Calibri"/>
        </w:rPr>
        <w:t xml:space="preserve"> at our Municipal office in Truro</w:t>
      </w:r>
      <w:r w:rsidR="00995E80">
        <w:rPr>
          <w:rFonts w:ascii="Calibri" w:hAnsi="Calibri"/>
        </w:rPr>
        <w:t>.</w:t>
      </w:r>
      <w:r w:rsidR="001F6F99">
        <w:rPr>
          <w:rFonts w:ascii="Calibri" w:hAnsi="Calibri"/>
        </w:rPr>
        <w:t xml:space="preserve"> </w:t>
      </w:r>
    </w:p>
    <w:bookmarkEnd w:id="0"/>
    <w:p w14:paraId="4A979F7F" w14:textId="77777777" w:rsidR="009A5745" w:rsidRDefault="009A5745" w:rsidP="008D0865">
      <w:pPr>
        <w:jc w:val="both"/>
        <w:rPr>
          <w:rFonts w:ascii="Calibri" w:hAnsi="Calibri"/>
          <w:sz w:val="26"/>
          <w:szCs w:val="26"/>
        </w:rPr>
      </w:pPr>
    </w:p>
    <w:p w14:paraId="584269E3" w14:textId="770F0C9C" w:rsidR="0029267A" w:rsidRPr="0029267A" w:rsidRDefault="004E7CB4" w:rsidP="0029267A">
      <w:pPr>
        <w:jc w:val="both"/>
        <w:rPr>
          <w:rFonts w:ascii="Calibri" w:hAnsi="Calibri"/>
        </w:rPr>
      </w:pPr>
      <w:r w:rsidRPr="004E7CB4">
        <w:rPr>
          <w:rFonts w:ascii="Calibri" w:hAnsi="Calibri"/>
          <w:b/>
          <w:bCs/>
        </w:rPr>
        <w:t>About the role</w:t>
      </w:r>
      <w:r w:rsidRPr="004E7CB4">
        <w:rPr>
          <w:rFonts w:ascii="Calibri" w:hAnsi="Calibri"/>
        </w:rPr>
        <w:t xml:space="preserve">: </w:t>
      </w:r>
      <w:r w:rsidR="002E00C4">
        <w:rPr>
          <w:rFonts w:ascii="Calibri" w:hAnsi="Calibri"/>
        </w:rPr>
        <w:t xml:space="preserve">The student will </w:t>
      </w:r>
      <w:r w:rsidR="00C20CA1">
        <w:rPr>
          <w:rFonts w:ascii="Calibri" w:hAnsi="Calibri"/>
        </w:rPr>
        <w:t xml:space="preserve">assist the Municipality’s </w:t>
      </w:r>
      <w:r w:rsidR="006F05BC">
        <w:rPr>
          <w:rFonts w:ascii="Calibri" w:hAnsi="Calibri"/>
        </w:rPr>
        <w:t xml:space="preserve">Human Resources Specialist </w:t>
      </w:r>
      <w:r w:rsidR="00B3441C">
        <w:rPr>
          <w:rFonts w:ascii="Calibri" w:hAnsi="Calibri"/>
        </w:rPr>
        <w:t>in all aspects of HR functions</w:t>
      </w:r>
      <w:r w:rsidR="005C3A1B">
        <w:rPr>
          <w:rFonts w:ascii="Calibri" w:hAnsi="Calibri"/>
        </w:rPr>
        <w:t xml:space="preserve">, including but not limited to recruitment, benefits administration, </w:t>
      </w:r>
      <w:r w:rsidR="007F32A6">
        <w:rPr>
          <w:rFonts w:ascii="Calibri" w:hAnsi="Calibri"/>
        </w:rPr>
        <w:t xml:space="preserve">policy development, </w:t>
      </w:r>
      <w:r w:rsidR="002604AD">
        <w:rPr>
          <w:rFonts w:ascii="Calibri" w:hAnsi="Calibri"/>
        </w:rPr>
        <w:t xml:space="preserve">onboarding and orientation, </w:t>
      </w:r>
      <w:r w:rsidR="00495209">
        <w:rPr>
          <w:rFonts w:ascii="Calibri" w:hAnsi="Calibri"/>
        </w:rPr>
        <w:t xml:space="preserve">union relations, </w:t>
      </w:r>
      <w:r w:rsidR="00D71D7B">
        <w:rPr>
          <w:rFonts w:ascii="Calibri" w:hAnsi="Calibri"/>
        </w:rPr>
        <w:t>training development,</w:t>
      </w:r>
      <w:r w:rsidR="00DF7633">
        <w:rPr>
          <w:rFonts w:ascii="Calibri" w:hAnsi="Calibri"/>
        </w:rPr>
        <w:t xml:space="preserve"> human rights</w:t>
      </w:r>
      <w:r w:rsidR="00094369">
        <w:rPr>
          <w:rFonts w:ascii="Calibri" w:hAnsi="Calibri"/>
        </w:rPr>
        <w:t xml:space="preserve"> and legislation advising,</w:t>
      </w:r>
      <w:r w:rsidR="00D71D7B">
        <w:rPr>
          <w:rFonts w:ascii="Calibri" w:hAnsi="Calibri"/>
        </w:rPr>
        <w:t xml:space="preserve"> </w:t>
      </w:r>
      <w:r w:rsidR="005E36FC">
        <w:rPr>
          <w:rFonts w:ascii="Calibri" w:hAnsi="Calibri"/>
        </w:rPr>
        <w:t>and compensation.</w:t>
      </w:r>
      <w:r w:rsidR="0061683E">
        <w:rPr>
          <w:rFonts w:ascii="Calibri" w:hAnsi="Calibri"/>
        </w:rPr>
        <w:t xml:space="preserve"> </w:t>
      </w:r>
      <w:r w:rsidR="00C61792">
        <w:rPr>
          <w:rFonts w:ascii="Calibri" w:hAnsi="Calibri"/>
        </w:rPr>
        <w:t>There will be ample shadowing and mentoring time as well.</w:t>
      </w:r>
      <w:r w:rsidR="00BF6622">
        <w:rPr>
          <w:rFonts w:ascii="Calibri" w:hAnsi="Calibri"/>
        </w:rPr>
        <w:t xml:space="preserve"> </w:t>
      </w:r>
      <w:r w:rsidR="0061683E">
        <w:rPr>
          <w:rFonts w:ascii="Calibri" w:hAnsi="Calibri"/>
        </w:rPr>
        <w:t xml:space="preserve">The student will perform administrative </w:t>
      </w:r>
      <w:r w:rsidR="00DB4887">
        <w:rPr>
          <w:rFonts w:ascii="Calibri" w:hAnsi="Calibri"/>
        </w:rPr>
        <w:t xml:space="preserve">HR </w:t>
      </w:r>
      <w:r w:rsidR="00C41D5F">
        <w:rPr>
          <w:rFonts w:ascii="Calibri" w:hAnsi="Calibri"/>
        </w:rPr>
        <w:t>tasks</w:t>
      </w:r>
      <w:r w:rsidR="00DB4887">
        <w:rPr>
          <w:rFonts w:ascii="Calibri" w:hAnsi="Calibri"/>
        </w:rPr>
        <w:t xml:space="preserve"> with </w:t>
      </w:r>
      <w:r w:rsidR="00384F8F">
        <w:rPr>
          <w:rFonts w:ascii="Calibri" w:hAnsi="Calibri"/>
        </w:rPr>
        <w:t>guidance and</w:t>
      </w:r>
      <w:r w:rsidR="00DB4887">
        <w:rPr>
          <w:rFonts w:ascii="Calibri" w:hAnsi="Calibri"/>
        </w:rPr>
        <w:t xml:space="preserve"> have the chance to understand how HR </w:t>
      </w:r>
      <w:r w:rsidR="00805C41">
        <w:rPr>
          <w:rFonts w:ascii="Calibri" w:hAnsi="Calibri"/>
        </w:rPr>
        <w:t>functions as a strategic business partner in an organization.</w:t>
      </w:r>
      <w:r w:rsidR="00B02C92">
        <w:rPr>
          <w:rFonts w:ascii="Calibri" w:hAnsi="Calibri"/>
        </w:rPr>
        <w:t xml:space="preserve"> There is also </w:t>
      </w:r>
      <w:proofErr w:type="gramStart"/>
      <w:r w:rsidR="00B02C92">
        <w:rPr>
          <w:rFonts w:ascii="Calibri" w:hAnsi="Calibri"/>
        </w:rPr>
        <w:t>opportunity</w:t>
      </w:r>
      <w:proofErr w:type="gramEnd"/>
      <w:r w:rsidR="00B02C92">
        <w:rPr>
          <w:rFonts w:ascii="Calibri" w:hAnsi="Calibri"/>
        </w:rPr>
        <w:t xml:space="preserve"> to learn the inner workings of Mun</w:t>
      </w:r>
      <w:r w:rsidR="00D2452C">
        <w:rPr>
          <w:rFonts w:ascii="Calibri" w:hAnsi="Calibri"/>
        </w:rPr>
        <w:t>icipal government.</w:t>
      </w:r>
    </w:p>
    <w:p w14:paraId="5A609B3E" w14:textId="77777777" w:rsidR="00F455B1" w:rsidRPr="00332938" w:rsidRDefault="00F455B1" w:rsidP="008D0865">
      <w:pPr>
        <w:jc w:val="both"/>
        <w:rPr>
          <w:rFonts w:ascii="Calibri" w:hAnsi="Calibri"/>
          <w:sz w:val="26"/>
          <w:szCs w:val="26"/>
        </w:rPr>
      </w:pPr>
    </w:p>
    <w:p w14:paraId="025177D8" w14:textId="6FB80387" w:rsidR="004E7CB4" w:rsidRPr="00A94A76" w:rsidRDefault="0073792F" w:rsidP="004E7CB4">
      <w:pPr>
        <w:pStyle w:val="NoSpacing"/>
        <w:rPr>
          <w:rFonts w:asciiTheme="minorHAnsi" w:hAnsiTheme="minorHAnsi" w:cstheme="minorHAnsi"/>
        </w:rPr>
      </w:pPr>
      <w:r>
        <w:rPr>
          <w:rFonts w:asciiTheme="minorHAnsi" w:hAnsiTheme="minorHAnsi" w:cstheme="minorHAnsi"/>
          <w:b/>
          <w:bCs/>
        </w:rPr>
        <w:t>Tasks to Include</w:t>
      </w:r>
      <w:r w:rsidR="004E7CB4" w:rsidRPr="00A94A76">
        <w:rPr>
          <w:rFonts w:asciiTheme="minorHAnsi" w:hAnsiTheme="minorHAnsi" w:cstheme="minorHAnsi"/>
          <w:b/>
          <w:bCs/>
        </w:rPr>
        <w:t>:</w:t>
      </w:r>
      <w:r w:rsidR="004E7CB4" w:rsidRPr="00A94A76">
        <w:rPr>
          <w:rFonts w:asciiTheme="minorHAnsi" w:hAnsiTheme="minorHAnsi" w:cstheme="minorHAnsi"/>
        </w:rPr>
        <w:t xml:space="preserve"> </w:t>
      </w:r>
    </w:p>
    <w:p w14:paraId="27062746" w14:textId="3BE9804F" w:rsidR="007C26FB" w:rsidRPr="00E00196" w:rsidRDefault="007C26FB" w:rsidP="00E00196">
      <w:pPr>
        <w:pStyle w:val="NoSpacing"/>
        <w:numPr>
          <w:ilvl w:val="0"/>
          <w:numId w:val="20"/>
        </w:numPr>
        <w:rPr>
          <w:rFonts w:asciiTheme="minorHAnsi" w:hAnsiTheme="minorHAnsi" w:cstheme="minorHAnsi"/>
        </w:rPr>
      </w:pPr>
      <w:r>
        <w:rPr>
          <w:rFonts w:asciiTheme="minorHAnsi" w:hAnsiTheme="minorHAnsi" w:cstheme="minorHAnsi"/>
        </w:rPr>
        <w:t>Writing job postings</w:t>
      </w:r>
    </w:p>
    <w:p w14:paraId="508FA60F" w14:textId="789EF2B3" w:rsidR="00CD75C1" w:rsidRPr="00CD75C1" w:rsidRDefault="00CD75C1" w:rsidP="00CD75C1">
      <w:pPr>
        <w:pStyle w:val="NoSpacing"/>
        <w:numPr>
          <w:ilvl w:val="0"/>
          <w:numId w:val="20"/>
        </w:numPr>
        <w:rPr>
          <w:rFonts w:asciiTheme="minorHAnsi" w:hAnsiTheme="minorHAnsi" w:cstheme="minorHAnsi"/>
        </w:rPr>
      </w:pPr>
      <w:r>
        <w:rPr>
          <w:rFonts w:asciiTheme="minorHAnsi" w:hAnsiTheme="minorHAnsi" w:cstheme="minorHAnsi"/>
        </w:rPr>
        <w:t>Preparing</w:t>
      </w:r>
      <w:r w:rsidR="008F2D6C">
        <w:rPr>
          <w:rFonts w:asciiTheme="minorHAnsi" w:hAnsiTheme="minorHAnsi" w:cstheme="minorHAnsi"/>
        </w:rPr>
        <w:t xml:space="preserve"> interview documents</w:t>
      </w:r>
    </w:p>
    <w:p w14:paraId="2513DA33" w14:textId="4D6570AF" w:rsidR="001F6F99" w:rsidRDefault="0073792F" w:rsidP="004E7CB4">
      <w:pPr>
        <w:pStyle w:val="NoSpacing"/>
        <w:numPr>
          <w:ilvl w:val="0"/>
          <w:numId w:val="20"/>
        </w:numPr>
        <w:rPr>
          <w:rFonts w:asciiTheme="minorHAnsi" w:hAnsiTheme="minorHAnsi" w:cstheme="minorHAnsi"/>
        </w:rPr>
      </w:pPr>
      <w:r>
        <w:rPr>
          <w:rFonts w:asciiTheme="minorHAnsi" w:hAnsiTheme="minorHAnsi" w:cstheme="minorHAnsi"/>
        </w:rPr>
        <w:t>Reference check calls</w:t>
      </w:r>
    </w:p>
    <w:p w14:paraId="18393CF3" w14:textId="615CA9CA" w:rsidR="001F6F99" w:rsidRDefault="0073792F" w:rsidP="00603A27">
      <w:pPr>
        <w:pStyle w:val="NoSpacing"/>
        <w:numPr>
          <w:ilvl w:val="0"/>
          <w:numId w:val="20"/>
        </w:numPr>
        <w:rPr>
          <w:rFonts w:asciiTheme="minorHAnsi" w:hAnsiTheme="minorHAnsi" w:cstheme="minorHAnsi"/>
        </w:rPr>
      </w:pPr>
      <w:r>
        <w:rPr>
          <w:rFonts w:asciiTheme="minorHAnsi" w:hAnsiTheme="minorHAnsi" w:cstheme="minorHAnsi"/>
        </w:rPr>
        <w:t>Main</w:t>
      </w:r>
      <w:r w:rsidR="0000683B">
        <w:rPr>
          <w:rFonts w:asciiTheme="minorHAnsi" w:hAnsiTheme="minorHAnsi" w:cstheme="minorHAnsi"/>
        </w:rPr>
        <w:t>taining employee files</w:t>
      </w:r>
    </w:p>
    <w:p w14:paraId="517ECF23" w14:textId="681AB1FE" w:rsidR="00984523" w:rsidRDefault="00984523" w:rsidP="00603A27">
      <w:pPr>
        <w:pStyle w:val="NoSpacing"/>
        <w:numPr>
          <w:ilvl w:val="0"/>
          <w:numId w:val="20"/>
        </w:numPr>
        <w:rPr>
          <w:rFonts w:asciiTheme="minorHAnsi" w:hAnsiTheme="minorHAnsi" w:cstheme="minorHAnsi"/>
        </w:rPr>
      </w:pPr>
      <w:r>
        <w:rPr>
          <w:rFonts w:asciiTheme="minorHAnsi" w:hAnsiTheme="minorHAnsi" w:cstheme="minorHAnsi"/>
        </w:rPr>
        <w:t>Coordination of new hire onboarding and orientation</w:t>
      </w:r>
    </w:p>
    <w:p w14:paraId="54F8ACAF" w14:textId="293244C1" w:rsidR="0000683B" w:rsidRDefault="0000683B" w:rsidP="00603A27">
      <w:pPr>
        <w:pStyle w:val="NoSpacing"/>
        <w:numPr>
          <w:ilvl w:val="0"/>
          <w:numId w:val="20"/>
        </w:numPr>
        <w:rPr>
          <w:rFonts w:asciiTheme="minorHAnsi" w:hAnsiTheme="minorHAnsi" w:cstheme="minorHAnsi"/>
        </w:rPr>
      </w:pPr>
      <w:r>
        <w:rPr>
          <w:rFonts w:asciiTheme="minorHAnsi" w:hAnsiTheme="minorHAnsi" w:cstheme="minorHAnsi"/>
        </w:rPr>
        <w:t>Benefits enrol</w:t>
      </w:r>
      <w:r w:rsidR="00711260">
        <w:rPr>
          <w:rFonts w:asciiTheme="minorHAnsi" w:hAnsiTheme="minorHAnsi" w:cstheme="minorHAnsi"/>
        </w:rPr>
        <w:t>l</w:t>
      </w:r>
      <w:r>
        <w:rPr>
          <w:rFonts w:asciiTheme="minorHAnsi" w:hAnsiTheme="minorHAnsi" w:cstheme="minorHAnsi"/>
        </w:rPr>
        <w:t>ments</w:t>
      </w:r>
    </w:p>
    <w:p w14:paraId="1CA8638D" w14:textId="1285B4B9" w:rsidR="0000683B" w:rsidRDefault="00872864" w:rsidP="00603A27">
      <w:pPr>
        <w:pStyle w:val="NoSpacing"/>
        <w:numPr>
          <w:ilvl w:val="0"/>
          <w:numId w:val="20"/>
        </w:numPr>
        <w:rPr>
          <w:rFonts w:asciiTheme="minorHAnsi" w:hAnsiTheme="minorHAnsi" w:cstheme="minorHAnsi"/>
        </w:rPr>
      </w:pPr>
      <w:r>
        <w:rPr>
          <w:rFonts w:asciiTheme="minorHAnsi" w:hAnsiTheme="minorHAnsi" w:cstheme="minorHAnsi"/>
        </w:rPr>
        <w:t xml:space="preserve">Administering </w:t>
      </w:r>
      <w:r w:rsidR="00617964">
        <w:rPr>
          <w:rFonts w:asciiTheme="minorHAnsi" w:hAnsiTheme="minorHAnsi" w:cstheme="minorHAnsi"/>
        </w:rPr>
        <w:t xml:space="preserve">the </w:t>
      </w:r>
      <w:r w:rsidR="006A23D5">
        <w:rPr>
          <w:rFonts w:asciiTheme="minorHAnsi" w:hAnsiTheme="minorHAnsi" w:cstheme="minorHAnsi"/>
        </w:rPr>
        <w:t>w</w:t>
      </w:r>
      <w:r w:rsidR="00617964">
        <w:rPr>
          <w:rFonts w:asciiTheme="minorHAnsi" w:hAnsiTheme="minorHAnsi" w:cstheme="minorHAnsi"/>
        </w:rPr>
        <w:t xml:space="preserve">ellness </w:t>
      </w:r>
      <w:r w:rsidR="006A23D5">
        <w:rPr>
          <w:rFonts w:asciiTheme="minorHAnsi" w:hAnsiTheme="minorHAnsi" w:cstheme="minorHAnsi"/>
        </w:rPr>
        <w:t>p</w:t>
      </w:r>
      <w:r w:rsidR="00617964">
        <w:rPr>
          <w:rFonts w:asciiTheme="minorHAnsi" w:hAnsiTheme="minorHAnsi" w:cstheme="minorHAnsi"/>
        </w:rPr>
        <w:t>rogram</w:t>
      </w:r>
    </w:p>
    <w:p w14:paraId="3C32F0FC" w14:textId="60919023" w:rsidR="0069775A" w:rsidRDefault="0069775A" w:rsidP="00603A27">
      <w:pPr>
        <w:pStyle w:val="NoSpacing"/>
        <w:numPr>
          <w:ilvl w:val="0"/>
          <w:numId w:val="20"/>
        </w:numPr>
        <w:rPr>
          <w:rFonts w:asciiTheme="minorHAnsi" w:hAnsiTheme="minorHAnsi" w:cstheme="minorHAnsi"/>
        </w:rPr>
      </w:pPr>
      <w:r>
        <w:rPr>
          <w:rFonts w:asciiTheme="minorHAnsi" w:hAnsiTheme="minorHAnsi" w:cstheme="minorHAnsi"/>
        </w:rPr>
        <w:t>Coordination of resignation/retirement process</w:t>
      </w:r>
    </w:p>
    <w:p w14:paraId="5FE9E828" w14:textId="09FA2DB2" w:rsidR="00617964" w:rsidRDefault="002911EC" w:rsidP="00603A27">
      <w:pPr>
        <w:pStyle w:val="NoSpacing"/>
        <w:numPr>
          <w:ilvl w:val="0"/>
          <w:numId w:val="20"/>
        </w:numPr>
        <w:rPr>
          <w:rFonts w:asciiTheme="minorHAnsi" w:hAnsiTheme="minorHAnsi" w:cstheme="minorHAnsi"/>
        </w:rPr>
      </w:pPr>
      <w:r>
        <w:rPr>
          <w:rFonts w:asciiTheme="minorHAnsi" w:hAnsiTheme="minorHAnsi" w:cstheme="minorHAnsi"/>
        </w:rPr>
        <w:t>Answering basic employee inquires</w:t>
      </w:r>
    </w:p>
    <w:p w14:paraId="1092C441" w14:textId="7CCA4656" w:rsidR="00DF7633" w:rsidRPr="00603A27" w:rsidRDefault="00DF7633" w:rsidP="00603A27">
      <w:pPr>
        <w:pStyle w:val="NoSpacing"/>
        <w:numPr>
          <w:ilvl w:val="0"/>
          <w:numId w:val="20"/>
        </w:numPr>
        <w:rPr>
          <w:rFonts w:asciiTheme="minorHAnsi" w:hAnsiTheme="minorHAnsi" w:cstheme="minorHAnsi"/>
        </w:rPr>
      </w:pPr>
      <w:r>
        <w:rPr>
          <w:rFonts w:asciiTheme="minorHAnsi" w:hAnsiTheme="minorHAnsi" w:cstheme="minorHAnsi"/>
        </w:rPr>
        <w:t>Participation on Municipal committees such as the Equity, Diversity</w:t>
      </w:r>
      <w:r w:rsidR="00094369">
        <w:rPr>
          <w:rFonts w:asciiTheme="minorHAnsi" w:hAnsiTheme="minorHAnsi" w:cstheme="minorHAnsi"/>
        </w:rPr>
        <w:t xml:space="preserve">, and Inclusion Committee and </w:t>
      </w:r>
      <w:r w:rsidR="005E65EF">
        <w:rPr>
          <w:rFonts w:asciiTheme="minorHAnsi" w:hAnsiTheme="minorHAnsi" w:cstheme="minorHAnsi"/>
        </w:rPr>
        <w:t>Occupational Health and Safety Committee</w:t>
      </w:r>
      <w:r w:rsidR="00956563">
        <w:rPr>
          <w:rFonts w:asciiTheme="minorHAnsi" w:hAnsiTheme="minorHAnsi" w:cstheme="minorHAnsi"/>
        </w:rPr>
        <w:t>.</w:t>
      </w:r>
    </w:p>
    <w:p w14:paraId="2AAF3279" w14:textId="77777777" w:rsidR="005938E0" w:rsidRPr="00A94A76" w:rsidRDefault="005938E0" w:rsidP="00454B25">
      <w:pPr>
        <w:jc w:val="both"/>
        <w:rPr>
          <w:rFonts w:asciiTheme="minorHAnsi" w:hAnsiTheme="minorHAnsi" w:cstheme="minorHAnsi"/>
          <w:sz w:val="20"/>
          <w:szCs w:val="20"/>
        </w:rPr>
      </w:pPr>
    </w:p>
    <w:p w14:paraId="1DA03C4F" w14:textId="68F57B36" w:rsidR="004E7CB4" w:rsidRPr="00A94A76" w:rsidRDefault="004E7CB4" w:rsidP="005938E0">
      <w:pPr>
        <w:jc w:val="both"/>
        <w:rPr>
          <w:rFonts w:asciiTheme="minorHAnsi" w:hAnsiTheme="minorHAnsi" w:cstheme="minorHAnsi"/>
          <w:b/>
          <w:bCs/>
          <w:lang w:val="en-CA"/>
        </w:rPr>
      </w:pPr>
      <w:r w:rsidRPr="00A94A76">
        <w:rPr>
          <w:rFonts w:asciiTheme="minorHAnsi" w:hAnsiTheme="minorHAnsi" w:cstheme="minorHAnsi"/>
          <w:b/>
          <w:bCs/>
          <w:lang w:val="en-CA"/>
        </w:rPr>
        <w:t xml:space="preserve"> </w:t>
      </w:r>
      <w:r w:rsidR="00C21028">
        <w:rPr>
          <w:rFonts w:asciiTheme="minorHAnsi" w:hAnsiTheme="minorHAnsi" w:cstheme="minorHAnsi"/>
          <w:b/>
          <w:bCs/>
          <w:lang w:val="en-CA"/>
        </w:rPr>
        <w:t>R</w:t>
      </w:r>
      <w:r w:rsidR="00C21028" w:rsidRPr="00A94A76">
        <w:rPr>
          <w:rFonts w:asciiTheme="minorHAnsi" w:hAnsiTheme="minorHAnsi" w:cstheme="minorHAnsi"/>
          <w:b/>
          <w:bCs/>
          <w:lang w:val="en-CA"/>
        </w:rPr>
        <w:t>equir</w:t>
      </w:r>
      <w:r w:rsidR="00C21028">
        <w:rPr>
          <w:rFonts w:asciiTheme="minorHAnsi" w:hAnsiTheme="minorHAnsi" w:cstheme="minorHAnsi"/>
          <w:b/>
          <w:bCs/>
          <w:lang w:val="en-CA"/>
        </w:rPr>
        <w:t>ements</w:t>
      </w:r>
      <w:r w:rsidRPr="00A94A76">
        <w:rPr>
          <w:rFonts w:asciiTheme="minorHAnsi" w:hAnsiTheme="minorHAnsi" w:cstheme="minorHAnsi"/>
          <w:b/>
          <w:bCs/>
          <w:lang w:val="en-CA"/>
        </w:rPr>
        <w:t>:</w:t>
      </w:r>
    </w:p>
    <w:p w14:paraId="7DFEC608" w14:textId="4DA131EC" w:rsidR="00995E80" w:rsidRPr="00995E80" w:rsidRDefault="00995E80" w:rsidP="004E7CB4">
      <w:pPr>
        <w:pStyle w:val="ListParagraph"/>
        <w:numPr>
          <w:ilvl w:val="0"/>
          <w:numId w:val="21"/>
        </w:numPr>
        <w:jc w:val="both"/>
        <w:rPr>
          <w:rFonts w:asciiTheme="minorHAnsi" w:hAnsiTheme="minorHAnsi" w:cstheme="minorHAnsi"/>
        </w:rPr>
      </w:pPr>
      <w:r>
        <w:rPr>
          <w:rFonts w:asciiTheme="minorHAnsi" w:hAnsiTheme="minorHAnsi" w:cstheme="minorHAnsi"/>
          <w:lang w:val="en-CA"/>
        </w:rPr>
        <w:t xml:space="preserve">Post-secondary </w:t>
      </w:r>
      <w:r w:rsidR="00BE7D80">
        <w:rPr>
          <w:rFonts w:asciiTheme="minorHAnsi" w:hAnsiTheme="minorHAnsi" w:cstheme="minorHAnsi"/>
          <w:lang w:val="en-CA"/>
        </w:rPr>
        <w:t xml:space="preserve">Business Administration or Commerce </w:t>
      </w:r>
      <w:r w:rsidR="009E25B3">
        <w:rPr>
          <w:rFonts w:asciiTheme="minorHAnsi" w:hAnsiTheme="minorHAnsi" w:cstheme="minorHAnsi"/>
          <w:lang w:val="en-CA"/>
        </w:rPr>
        <w:t>s</w:t>
      </w:r>
      <w:r w:rsidR="00BE7D80">
        <w:rPr>
          <w:rFonts w:asciiTheme="minorHAnsi" w:hAnsiTheme="minorHAnsi" w:cstheme="minorHAnsi"/>
          <w:lang w:val="en-CA"/>
        </w:rPr>
        <w:t xml:space="preserve">tudent- either with a major </w:t>
      </w:r>
      <w:r w:rsidR="005C7191">
        <w:rPr>
          <w:rFonts w:asciiTheme="minorHAnsi" w:hAnsiTheme="minorHAnsi" w:cstheme="minorHAnsi"/>
          <w:lang w:val="en-CA"/>
        </w:rPr>
        <w:t>in HR or a special interest in HR.</w:t>
      </w:r>
    </w:p>
    <w:p w14:paraId="7F398787" w14:textId="20E0529E" w:rsidR="004E7CB4" w:rsidRPr="00A94A76" w:rsidRDefault="004E7CB4" w:rsidP="004E7CB4">
      <w:pPr>
        <w:pStyle w:val="ListParagraph"/>
        <w:numPr>
          <w:ilvl w:val="0"/>
          <w:numId w:val="21"/>
        </w:numPr>
        <w:jc w:val="both"/>
        <w:rPr>
          <w:rFonts w:asciiTheme="minorHAnsi" w:hAnsiTheme="minorHAnsi" w:cstheme="minorHAnsi"/>
        </w:rPr>
      </w:pPr>
      <w:r w:rsidRPr="00A94A76">
        <w:rPr>
          <w:rFonts w:asciiTheme="minorHAnsi" w:hAnsiTheme="minorHAnsi" w:cstheme="minorHAnsi"/>
          <w:lang w:val="en-CA"/>
        </w:rPr>
        <w:t>F</w:t>
      </w:r>
      <w:r w:rsidR="00003213" w:rsidRPr="00A94A76">
        <w:rPr>
          <w:rFonts w:asciiTheme="minorHAnsi" w:hAnsiTheme="minorHAnsi" w:cstheme="minorHAnsi"/>
          <w:lang w:val="en-CA"/>
        </w:rPr>
        <w:fldChar w:fldCharType="begin"/>
      </w:r>
      <w:r w:rsidR="005938E0" w:rsidRPr="00A94A76">
        <w:rPr>
          <w:rFonts w:asciiTheme="minorHAnsi" w:hAnsiTheme="minorHAnsi" w:cstheme="minorHAnsi"/>
          <w:lang w:val="en-CA"/>
        </w:rPr>
        <w:instrText xml:space="preserve"> SEQ CHAPTER \h \r 1</w:instrText>
      </w:r>
      <w:r w:rsidR="00003213" w:rsidRPr="00A94A76">
        <w:rPr>
          <w:rFonts w:asciiTheme="minorHAnsi" w:hAnsiTheme="minorHAnsi" w:cstheme="minorHAnsi"/>
          <w:lang w:val="en-CA"/>
        </w:rPr>
        <w:fldChar w:fldCharType="end"/>
      </w:r>
      <w:proofErr w:type="spellStart"/>
      <w:r w:rsidR="005938E0" w:rsidRPr="00A94A76">
        <w:rPr>
          <w:rFonts w:asciiTheme="minorHAnsi" w:hAnsiTheme="minorHAnsi" w:cstheme="minorHAnsi"/>
        </w:rPr>
        <w:t>ull</w:t>
      </w:r>
      <w:proofErr w:type="spellEnd"/>
      <w:r w:rsidR="001F5940">
        <w:rPr>
          <w:rFonts w:asciiTheme="minorHAnsi" w:hAnsiTheme="minorHAnsi" w:cstheme="minorHAnsi"/>
        </w:rPr>
        <w:t>-</w:t>
      </w:r>
      <w:r w:rsidR="005938E0" w:rsidRPr="00A94A76">
        <w:rPr>
          <w:rFonts w:asciiTheme="minorHAnsi" w:hAnsiTheme="minorHAnsi" w:cstheme="minorHAnsi"/>
        </w:rPr>
        <w:t xml:space="preserve">time student and </w:t>
      </w:r>
      <w:r w:rsidR="00A45078">
        <w:rPr>
          <w:rFonts w:asciiTheme="minorHAnsi" w:hAnsiTheme="minorHAnsi" w:cstheme="minorHAnsi"/>
        </w:rPr>
        <w:t>meeting</w:t>
      </w:r>
      <w:r w:rsidR="00601F18">
        <w:rPr>
          <w:rFonts w:asciiTheme="minorHAnsi" w:hAnsiTheme="minorHAnsi" w:cstheme="minorHAnsi"/>
        </w:rPr>
        <w:t xml:space="preserve"> university</w:t>
      </w:r>
      <w:r w:rsidR="00A45078">
        <w:rPr>
          <w:rFonts w:asciiTheme="minorHAnsi" w:hAnsiTheme="minorHAnsi" w:cstheme="minorHAnsi"/>
        </w:rPr>
        <w:t xml:space="preserve"> eligibility requirements for a co-op term.</w:t>
      </w:r>
    </w:p>
    <w:p w14:paraId="68AB9ACA" w14:textId="6DD53F6F" w:rsidR="001F5940" w:rsidRPr="008F2BF9" w:rsidRDefault="00275798" w:rsidP="00623E24">
      <w:pPr>
        <w:pStyle w:val="ListParagraph"/>
        <w:numPr>
          <w:ilvl w:val="0"/>
          <w:numId w:val="21"/>
        </w:numPr>
        <w:jc w:val="both"/>
        <w:rPr>
          <w:rFonts w:asciiTheme="minorHAnsi" w:hAnsiTheme="minorHAnsi" w:cs="Swis721 LtCn BT"/>
        </w:rPr>
      </w:pPr>
      <w:r>
        <w:rPr>
          <w:rFonts w:asciiTheme="minorHAnsi" w:hAnsiTheme="minorHAnsi" w:cstheme="minorHAnsi"/>
        </w:rPr>
        <w:t>U</w:t>
      </w:r>
      <w:r w:rsidR="008F2BF9">
        <w:rPr>
          <w:rFonts w:asciiTheme="minorHAnsi" w:hAnsiTheme="minorHAnsi" w:cstheme="minorHAnsi"/>
        </w:rPr>
        <w:t>nderstanding of the role of Human Resources</w:t>
      </w:r>
      <w:r w:rsidR="00443731">
        <w:rPr>
          <w:rFonts w:asciiTheme="minorHAnsi" w:hAnsiTheme="minorHAnsi" w:cstheme="minorHAnsi"/>
        </w:rPr>
        <w:t>.</w:t>
      </w:r>
    </w:p>
    <w:p w14:paraId="0D289A7F" w14:textId="77777777" w:rsidR="008F2BF9" w:rsidRPr="008F2BF9" w:rsidRDefault="008F2BF9" w:rsidP="008F2BF9">
      <w:pPr>
        <w:pStyle w:val="ListParagraph"/>
        <w:jc w:val="both"/>
        <w:rPr>
          <w:rFonts w:asciiTheme="minorHAnsi" w:hAnsiTheme="minorHAnsi" w:cs="Swis721 LtCn BT"/>
        </w:rPr>
      </w:pPr>
    </w:p>
    <w:p w14:paraId="0C02A889" w14:textId="27EBF7A1" w:rsidR="009A5745" w:rsidRPr="009A5745" w:rsidRDefault="009A5745" w:rsidP="009A5745">
      <w:pPr>
        <w:jc w:val="both"/>
        <w:rPr>
          <w:rFonts w:asciiTheme="minorHAnsi" w:hAnsiTheme="minorHAnsi" w:cs="Swis721 LtCn BT"/>
        </w:rPr>
      </w:pPr>
      <w:r w:rsidRPr="009A5745">
        <w:rPr>
          <w:rFonts w:asciiTheme="minorHAnsi" w:hAnsiTheme="minorHAnsi" w:cs="Swis721 LtCn BT"/>
          <w:b/>
          <w:bCs/>
        </w:rPr>
        <w:t>Salary</w:t>
      </w:r>
      <w:r>
        <w:rPr>
          <w:rFonts w:asciiTheme="minorHAnsi" w:hAnsiTheme="minorHAnsi" w:cs="Swis721 LtCn BT"/>
        </w:rPr>
        <w:t>:  $</w:t>
      </w:r>
      <w:r w:rsidR="00F6281E">
        <w:rPr>
          <w:rFonts w:asciiTheme="minorHAnsi" w:hAnsiTheme="minorHAnsi" w:cs="Swis721 LtCn BT"/>
        </w:rPr>
        <w:t>18.50</w:t>
      </w:r>
      <w:r>
        <w:rPr>
          <w:rFonts w:asciiTheme="minorHAnsi" w:hAnsiTheme="minorHAnsi" w:cs="Swis721 LtCn BT"/>
        </w:rPr>
        <w:t xml:space="preserve"> per hour</w:t>
      </w:r>
      <w:r w:rsidR="00636224">
        <w:rPr>
          <w:rFonts w:asciiTheme="minorHAnsi" w:hAnsiTheme="minorHAnsi" w:cs="Swis721 LtCn BT"/>
        </w:rPr>
        <w:t xml:space="preserve"> based on </w:t>
      </w:r>
      <w:r w:rsidR="008F2BF9">
        <w:rPr>
          <w:rFonts w:asciiTheme="minorHAnsi" w:hAnsiTheme="minorHAnsi" w:cs="Swis721 LtCn BT"/>
        </w:rPr>
        <w:t>35</w:t>
      </w:r>
      <w:r w:rsidR="00636224">
        <w:rPr>
          <w:rFonts w:asciiTheme="minorHAnsi" w:hAnsiTheme="minorHAnsi" w:cs="Swis721 LtCn BT"/>
        </w:rPr>
        <w:t xml:space="preserve"> hours per week</w:t>
      </w:r>
      <w:r w:rsidR="00F56DF2">
        <w:rPr>
          <w:rFonts w:asciiTheme="minorHAnsi" w:hAnsiTheme="minorHAnsi" w:cs="Swis721 LtCn BT"/>
        </w:rPr>
        <w:t xml:space="preserve"> for approximately 4 months (Winter term)</w:t>
      </w:r>
      <w:r w:rsidR="00443731">
        <w:rPr>
          <w:rFonts w:asciiTheme="minorHAnsi" w:hAnsiTheme="minorHAnsi" w:cs="Swis721 LtCn BT"/>
        </w:rPr>
        <w:t>. Possibility to extend.</w:t>
      </w:r>
    </w:p>
    <w:p w14:paraId="369466E3" w14:textId="77777777" w:rsidR="005938E0" w:rsidRPr="005938E0" w:rsidRDefault="005938E0" w:rsidP="005938E0">
      <w:pPr>
        <w:jc w:val="both"/>
        <w:rPr>
          <w:rFonts w:asciiTheme="minorHAnsi" w:hAnsiTheme="minorHAnsi" w:cs="Swis721 LtCn BT"/>
          <w:sz w:val="26"/>
          <w:szCs w:val="26"/>
        </w:rPr>
      </w:pPr>
    </w:p>
    <w:p w14:paraId="6D867335" w14:textId="77777777" w:rsidR="00A94A76" w:rsidRPr="00A94A76" w:rsidRDefault="00A94A76" w:rsidP="00A94A76">
      <w:pPr>
        <w:jc w:val="both"/>
        <w:rPr>
          <w:rFonts w:ascii="Calibri" w:hAnsi="Calibri" w:cs="Calibri"/>
          <w:b/>
          <w:bCs/>
          <w:i/>
          <w:iCs/>
          <w:sz w:val="8"/>
          <w:szCs w:val="8"/>
        </w:rPr>
      </w:pPr>
    </w:p>
    <w:p w14:paraId="59FEA712" w14:textId="466143DD" w:rsidR="00A94A76" w:rsidRPr="00A94A76" w:rsidRDefault="00A94A76" w:rsidP="00A94A76">
      <w:pPr>
        <w:jc w:val="both"/>
        <w:rPr>
          <w:rFonts w:ascii="Calibri" w:hAnsi="Calibri" w:cs="Calibri"/>
          <w:b/>
          <w:bCs/>
          <w:i/>
          <w:iCs/>
          <w:sz w:val="22"/>
          <w:szCs w:val="22"/>
        </w:rPr>
      </w:pPr>
      <w:r w:rsidRPr="00A94A76">
        <w:rPr>
          <w:rFonts w:ascii="Calibri" w:hAnsi="Calibri" w:cs="Calibri"/>
          <w:b/>
          <w:bCs/>
          <w:i/>
          <w:iCs/>
          <w:sz w:val="22"/>
          <w:szCs w:val="22"/>
        </w:rPr>
        <w:t xml:space="preserve">The Municipality supports the principles of the Nova Scotia Human Rights Act and the principles of inclusion for persons with disabilities in the Nova Scotia Accessibility Act. </w:t>
      </w:r>
      <w:r>
        <w:rPr>
          <w:rFonts w:ascii="Calibri" w:hAnsi="Calibri" w:cs="Calibri"/>
          <w:b/>
          <w:bCs/>
          <w:i/>
          <w:iCs/>
          <w:sz w:val="22"/>
          <w:szCs w:val="22"/>
        </w:rPr>
        <w:t xml:space="preserve"> </w:t>
      </w:r>
      <w:r w:rsidRPr="00A94A76">
        <w:rPr>
          <w:rFonts w:ascii="Calibri" w:hAnsi="Calibri" w:cs="Calibri"/>
          <w:b/>
          <w:bCs/>
          <w:i/>
          <w:iCs/>
          <w:sz w:val="22"/>
          <w:szCs w:val="22"/>
        </w:rPr>
        <w:t xml:space="preserve">Applicants are encouraged to contact Human Resources at (902) 843-4193 should assistance be required throughout the application and hiring process.  </w:t>
      </w:r>
    </w:p>
    <w:p w14:paraId="195C5042" w14:textId="77777777" w:rsidR="00A94A76" w:rsidRPr="00A94A76" w:rsidRDefault="00A94A76" w:rsidP="00A94A76">
      <w:pPr>
        <w:jc w:val="both"/>
        <w:rPr>
          <w:rFonts w:ascii="Calibri" w:hAnsi="Calibri" w:cs="Calibri"/>
          <w:b/>
          <w:bCs/>
          <w:sz w:val="22"/>
          <w:szCs w:val="22"/>
        </w:rPr>
      </w:pPr>
    </w:p>
    <w:p w14:paraId="106C2C0A" w14:textId="5A2AF5E2" w:rsidR="00D37EA9" w:rsidRPr="00332938" w:rsidRDefault="00A94A76" w:rsidP="00A94A76">
      <w:pPr>
        <w:jc w:val="both"/>
        <w:rPr>
          <w:rFonts w:ascii="Calibri" w:hAnsi="Calibri" w:cs="Tahoma"/>
          <w:sz w:val="28"/>
          <w:szCs w:val="28"/>
        </w:rPr>
      </w:pPr>
      <w:r w:rsidRPr="00A94A76">
        <w:rPr>
          <w:rFonts w:ascii="Calibri" w:hAnsi="Calibri" w:cs="Calibri"/>
          <w:sz w:val="22"/>
          <w:szCs w:val="22"/>
        </w:rPr>
        <w:t xml:space="preserve">Please submit a cover letter and resume </w:t>
      </w:r>
      <w:r w:rsidR="0000243F">
        <w:rPr>
          <w:rFonts w:ascii="Calibri" w:hAnsi="Calibri" w:cs="Calibri"/>
          <w:sz w:val="22"/>
          <w:szCs w:val="22"/>
        </w:rPr>
        <w:t xml:space="preserve">to apply. </w:t>
      </w:r>
      <w:r w:rsidR="004507F6">
        <w:rPr>
          <w:rFonts w:ascii="Calibri" w:hAnsi="Calibri" w:cs="Calibri"/>
          <w:sz w:val="22"/>
          <w:szCs w:val="22"/>
        </w:rPr>
        <w:t xml:space="preserve">Questions </w:t>
      </w:r>
      <w:r w:rsidR="00F6281E">
        <w:rPr>
          <w:rFonts w:ascii="Calibri" w:hAnsi="Calibri" w:cs="Calibri"/>
          <w:sz w:val="22"/>
          <w:szCs w:val="22"/>
        </w:rPr>
        <w:t xml:space="preserve">and applications </w:t>
      </w:r>
      <w:r w:rsidR="004507F6">
        <w:rPr>
          <w:rFonts w:ascii="Calibri" w:hAnsi="Calibri" w:cs="Calibri"/>
          <w:sz w:val="22"/>
          <w:szCs w:val="22"/>
        </w:rPr>
        <w:t xml:space="preserve">can be directed to Kelly MacIsaac, Human Resources Specialist with Municipality of Colchester at </w:t>
      </w:r>
      <w:hyperlink r:id="rId7" w:history="1">
        <w:r w:rsidR="009F3B33" w:rsidRPr="00D45686">
          <w:rPr>
            <w:rStyle w:val="Hyperlink"/>
            <w:rFonts w:ascii="Calibri" w:hAnsi="Calibri" w:cs="Calibri"/>
            <w:sz w:val="22"/>
            <w:szCs w:val="22"/>
          </w:rPr>
          <w:t>kmacisaac@colchester.ca</w:t>
        </w:r>
      </w:hyperlink>
      <w:r w:rsidRPr="00A94A76">
        <w:rPr>
          <w:rFonts w:ascii="Calibri" w:hAnsi="Calibri" w:cs="Calibri"/>
          <w:color w:val="0563C1"/>
          <w:sz w:val="22"/>
          <w:szCs w:val="22"/>
          <w:u w:val="single"/>
        </w:rPr>
        <w:t xml:space="preserve"> </w:t>
      </w:r>
      <w:r w:rsidRPr="00A94A76">
        <w:rPr>
          <w:rFonts w:ascii="Calibri" w:hAnsi="Calibri" w:cs="Calibri"/>
          <w:sz w:val="22"/>
          <w:szCs w:val="22"/>
        </w:rPr>
        <w:t xml:space="preserve">    </w:t>
      </w:r>
    </w:p>
    <w:sectPr w:rsidR="00D37EA9" w:rsidRPr="00332938" w:rsidSect="006B3E05">
      <w:pgSz w:w="12240" w:h="15840"/>
      <w:pgMar w:top="576"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auphin">
    <w:altName w:val="Georgia"/>
    <w:charset w:val="00"/>
    <w:family w:val="roman"/>
    <w:pitch w:val="variable"/>
    <w:sig w:usb0="00000003" w:usb1="00000000" w:usb2="00000000" w:usb3="00000000" w:csb0="00000001" w:csb1="00000000"/>
  </w:font>
  <w:font w:name="Swis721 LtCn BT">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3D1D2CF"/>
    <w:multiLevelType w:val="hybridMultilevel"/>
    <w:tmpl w:val="D871CCB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4D4F18"/>
    <w:multiLevelType w:val="hybridMultilevel"/>
    <w:tmpl w:val="2012D7B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0F56A8"/>
    <w:multiLevelType w:val="hybridMultilevel"/>
    <w:tmpl w:val="4CA0FE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4806BDB"/>
    <w:multiLevelType w:val="hybridMultilevel"/>
    <w:tmpl w:val="6F92BAA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922170"/>
    <w:multiLevelType w:val="hybridMultilevel"/>
    <w:tmpl w:val="39223F1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A32A6C"/>
    <w:multiLevelType w:val="hybridMultilevel"/>
    <w:tmpl w:val="3F5891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A845B8"/>
    <w:multiLevelType w:val="hybridMultilevel"/>
    <w:tmpl w:val="FD2C232A"/>
    <w:lvl w:ilvl="0" w:tplc="04090005">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F63EA3"/>
    <w:multiLevelType w:val="hybridMultilevel"/>
    <w:tmpl w:val="757E06F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BF7016"/>
    <w:multiLevelType w:val="hybridMultilevel"/>
    <w:tmpl w:val="BC60421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AA17BA"/>
    <w:multiLevelType w:val="hybridMultilevel"/>
    <w:tmpl w:val="0E58A0D6"/>
    <w:lvl w:ilvl="0" w:tplc="E43C56F6">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2B2971"/>
    <w:multiLevelType w:val="hybridMultilevel"/>
    <w:tmpl w:val="28128AA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BC7336"/>
    <w:multiLevelType w:val="hybridMultilevel"/>
    <w:tmpl w:val="A8B6FEB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473A13"/>
    <w:multiLevelType w:val="hybridMultilevel"/>
    <w:tmpl w:val="FAC2AD4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C54B70"/>
    <w:multiLevelType w:val="hybridMultilevel"/>
    <w:tmpl w:val="004CD8F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6B6F3E"/>
    <w:multiLevelType w:val="hybridMultilevel"/>
    <w:tmpl w:val="2868A5BA"/>
    <w:lvl w:ilvl="0" w:tplc="4D7292D2">
      <w:numFmt w:val="bullet"/>
      <w:lvlText w:val="-"/>
      <w:lvlJc w:val="left"/>
      <w:pPr>
        <w:tabs>
          <w:tab w:val="num" w:pos="2880"/>
        </w:tabs>
        <w:ind w:left="2880" w:hanging="72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5" w15:restartNumberingAfterBreak="0">
    <w:nsid w:val="601B3575"/>
    <w:multiLevelType w:val="hybridMultilevel"/>
    <w:tmpl w:val="345C2AA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A41104"/>
    <w:multiLevelType w:val="hybridMultilevel"/>
    <w:tmpl w:val="0E228DCE"/>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E230DA5"/>
    <w:multiLevelType w:val="hybridMultilevel"/>
    <w:tmpl w:val="D080624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8B6C14"/>
    <w:multiLevelType w:val="hybridMultilevel"/>
    <w:tmpl w:val="F15032C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B1D4C26"/>
    <w:multiLevelType w:val="hybridMultilevel"/>
    <w:tmpl w:val="314806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7D795199"/>
    <w:multiLevelType w:val="hybridMultilevel"/>
    <w:tmpl w:val="069A9670"/>
    <w:lvl w:ilvl="0" w:tplc="04090005">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30036880">
    <w:abstractNumId w:val="14"/>
  </w:num>
  <w:num w:numId="2" w16cid:durableId="934050516">
    <w:abstractNumId w:val="10"/>
  </w:num>
  <w:num w:numId="3" w16cid:durableId="888303766">
    <w:abstractNumId w:val="9"/>
  </w:num>
  <w:num w:numId="4" w16cid:durableId="842208279">
    <w:abstractNumId w:val="16"/>
  </w:num>
  <w:num w:numId="5" w16cid:durableId="511338506">
    <w:abstractNumId w:val="13"/>
  </w:num>
  <w:num w:numId="6" w16cid:durableId="2039701770">
    <w:abstractNumId w:val="17"/>
  </w:num>
  <w:num w:numId="7" w16cid:durableId="1636325785">
    <w:abstractNumId w:val="1"/>
  </w:num>
  <w:num w:numId="8" w16cid:durableId="1872573093">
    <w:abstractNumId w:val="12"/>
  </w:num>
  <w:num w:numId="9" w16cid:durableId="481043648">
    <w:abstractNumId w:val="11"/>
  </w:num>
  <w:num w:numId="10" w16cid:durableId="499859201">
    <w:abstractNumId w:val="18"/>
  </w:num>
  <w:num w:numId="11" w16cid:durableId="71201560">
    <w:abstractNumId w:val="6"/>
  </w:num>
  <w:num w:numId="12" w16cid:durableId="343825087">
    <w:abstractNumId w:val="7"/>
  </w:num>
  <w:num w:numId="13" w16cid:durableId="1642734612">
    <w:abstractNumId w:val="20"/>
  </w:num>
  <w:num w:numId="14" w16cid:durableId="949095262">
    <w:abstractNumId w:val="15"/>
  </w:num>
  <w:num w:numId="15" w16cid:durableId="795224902">
    <w:abstractNumId w:val="3"/>
  </w:num>
  <w:num w:numId="16" w16cid:durableId="2064014772">
    <w:abstractNumId w:val="4"/>
  </w:num>
  <w:num w:numId="17" w16cid:durableId="1579440406">
    <w:abstractNumId w:val="8"/>
  </w:num>
  <w:num w:numId="18" w16cid:durableId="909003965">
    <w:abstractNumId w:val="5"/>
  </w:num>
  <w:num w:numId="19" w16cid:durableId="1650748237">
    <w:abstractNumId w:val="0"/>
  </w:num>
  <w:num w:numId="20" w16cid:durableId="878082673">
    <w:abstractNumId w:val="2"/>
  </w:num>
  <w:num w:numId="21" w16cid:durableId="201445776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26E"/>
    <w:rsid w:val="0000243F"/>
    <w:rsid w:val="00003213"/>
    <w:rsid w:val="00004D58"/>
    <w:rsid w:val="0000683B"/>
    <w:rsid w:val="0002308E"/>
    <w:rsid w:val="00033F16"/>
    <w:rsid w:val="00042451"/>
    <w:rsid w:val="000479A6"/>
    <w:rsid w:val="00061781"/>
    <w:rsid w:val="00066B6C"/>
    <w:rsid w:val="00070A6E"/>
    <w:rsid w:val="000748BC"/>
    <w:rsid w:val="00082E73"/>
    <w:rsid w:val="0009107A"/>
    <w:rsid w:val="00094369"/>
    <w:rsid w:val="000B5451"/>
    <w:rsid w:val="000C6B55"/>
    <w:rsid w:val="000C726F"/>
    <w:rsid w:val="000D53A4"/>
    <w:rsid w:val="000F0A4B"/>
    <w:rsid w:val="000F5EAA"/>
    <w:rsid w:val="001079AD"/>
    <w:rsid w:val="00115898"/>
    <w:rsid w:val="00124196"/>
    <w:rsid w:val="00132800"/>
    <w:rsid w:val="00135931"/>
    <w:rsid w:val="00154632"/>
    <w:rsid w:val="001671D7"/>
    <w:rsid w:val="00170C8F"/>
    <w:rsid w:val="001866B8"/>
    <w:rsid w:val="001906A9"/>
    <w:rsid w:val="0019660E"/>
    <w:rsid w:val="001A11CC"/>
    <w:rsid w:val="001B5DA0"/>
    <w:rsid w:val="001B762E"/>
    <w:rsid w:val="001C4B19"/>
    <w:rsid w:val="001D6AAC"/>
    <w:rsid w:val="001F362D"/>
    <w:rsid w:val="001F58E9"/>
    <w:rsid w:val="001F5940"/>
    <w:rsid w:val="001F6F99"/>
    <w:rsid w:val="001F7138"/>
    <w:rsid w:val="00240C1C"/>
    <w:rsid w:val="002604AD"/>
    <w:rsid w:val="00266E9E"/>
    <w:rsid w:val="00271274"/>
    <w:rsid w:val="00275798"/>
    <w:rsid w:val="00281F29"/>
    <w:rsid w:val="002904EB"/>
    <w:rsid w:val="002911EC"/>
    <w:rsid w:val="0029267A"/>
    <w:rsid w:val="002A1200"/>
    <w:rsid w:val="002B2C6A"/>
    <w:rsid w:val="002B5FCE"/>
    <w:rsid w:val="002C654D"/>
    <w:rsid w:val="002D6BB5"/>
    <w:rsid w:val="002E00C4"/>
    <w:rsid w:val="002E0701"/>
    <w:rsid w:val="002F1C88"/>
    <w:rsid w:val="002F4085"/>
    <w:rsid w:val="0030051D"/>
    <w:rsid w:val="003005E9"/>
    <w:rsid w:val="00306F1F"/>
    <w:rsid w:val="00310930"/>
    <w:rsid w:val="003155F3"/>
    <w:rsid w:val="00316715"/>
    <w:rsid w:val="00323E99"/>
    <w:rsid w:val="00332938"/>
    <w:rsid w:val="00337DBB"/>
    <w:rsid w:val="00363BD0"/>
    <w:rsid w:val="00383474"/>
    <w:rsid w:val="00384F8F"/>
    <w:rsid w:val="00395461"/>
    <w:rsid w:val="003A08E5"/>
    <w:rsid w:val="003B1862"/>
    <w:rsid w:val="003D72A8"/>
    <w:rsid w:val="003D768C"/>
    <w:rsid w:val="003F4248"/>
    <w:rsid w:val="004015B4"/>
    <w:rsid w:val="00401646"/>
    <w:rsid w:val="00404765"/>
    <w:rsid w:val="004376D7"/>
    <w:rsid w:val="00443731"/>
    <w:rsid w:val="00446A41"/>
    <w:rsid w:val="004479E0"/>
    <w:rsid w:val="004507F6"/>
    <w:rsid w:val="00453794"/>
    <w:rsid w:val="00454B25"/>
    <w:rsid w:val="00455FEC"/>
    <w:rsid w:val="00474558"/>
    <w:rsid w:val="00483640"/>
    <w:rsid w:val="00486552"/>
    <w:rsid w:val="00495209"/>
    <w:rsid w:val="004A40C8"/>
    <w:rsid w:val="004D3C92"/>
    <w:rsid w:val="004E7CB4"/>
    <w:rsid w:val="00513E71"/>
    <w:rsid w:val="0051554F"/>
    <w:rsid w:val="0052285F"/>
    <w:rsid w:val="00537661"/>
    <w:rsid w:val="005418B5"/>
    <w:rsid w:val="00564741"/>
    <w:rsid w:val="00565E76"/>
    <w:rsid w:val="00566B8B"/>
    <w:rsid w:val="005705E4"/>
    <w:rsid w:val="0058289B"/>
    <w:rsid w:val="00582A2A"/>
    <w:rsid w:val="005924FA"/>
    <w:rsid w:val="005938E0"/>
    <w:rsid w:val="005A58C1"/>
    <w:rsid w:val="005A7811"/>
    <w:rsid w:val="005C20D0"/>
    <w:rsid w:val="005C3A1B"/>
    <w:rsid w:val="005C6281"/>
    <w:rsid w:val="005C7191"/>
    <w:rsid w:val="005D526E"/>
    <w:rsid w:val="005E36FC"/>
    <w:rsid w:val="005E540F"/>
    <w:rsid w:val="005E65EF"/>
    <w:rsid w:val="00601F18"/>
    <w:rsid w:val="00603A27"/>
    <w:rsid w:val="0061683E"/>
    <w:rsid w:val="00617964"/>
    <w:rsid w:val="00621141"/>
    <w:rsid w:val="00625B57"/>
    <w:rsid w:val="006302DD"/>
    <w:rsid w:val="006327D5"/>
    <w:rsid w:val="00636224"/>
    <w:rsid w:val="0064678C"/>
    <w:rsid w:val="00653513"/>
    <w:rsid w:val="00664002"/>
    <w:rsid w:val="0067354A"/>
    <w:rsid w:val="00673B8B"/>
    <w:rsid w:val="00687DCD"/>
    <w:rsid w:val="00690F37"/>
    <w:rsid w:val="006946CE"/>
    <w:rsid w:val="0069481F"/>
    <w:rsid w:val="0069775A"/>
    <w:rsid w:val="006A0413"/>
    <w:rsid w:val="006A0A48"/>
    <w:rsid w:val="006A23D5"/>
    <w:rsid w:val="006A42BC"/>
    <w:rsid w:val="006A5566"/>
    <w:rsid w:val="006B3902"/>
    <w:rsid w:val="006B3E05"/>
    <w:rsid w:val="006D4A8E"/>
    <w:rsid w:val="006E0FE3"/>
    <w:rsid w:val="006F05BC"/>
    <w:rsid w:val="0070108C"/>
    <w:rsid w:val="0070123A"/>
    <w:rsid w:val="00705170"/>
    <w:rsid w:val="007111DB"/>
    <w:rsid w:val="00711260"/>
    <w:rsid w:val="00713013"/>
    <w:rsid w:val="0073784B"/>
    <w:rsid w:val="0073792F"/>
    <w:rsid w:val="007825AF"/>
    <w:rsid w:val="0078563C"/>
    <w:rsid w:val="00786CF8"/>
    <w:rsid w:val="0078720C"/>
    <w:rsid w:val="00793578"/>
    <w:rsid w:val="0079449E"/>
    <w:rsid w:val="00794E00"/>
    <w:rsid w:val="007975D4"/>
    <w:rsid w:val="00797991"/>
    <w:rsid w:val="007A34DC"/>
    <w:rsid w:val="007A7C35"/>
    <w:rsid w:val="007B12F6"/>
    <w:rsid w:val="007B317F"/>
    <w:rsid w:val="007C26FB"/>
    <w:rsid w:val="007C4845"/>
    <w:rsid w:val="007C60D4"/>
    <w:rsid w:val="007E545A"/>
    <w:rsid w:val="007F21EB"/>
    <w:rsid w:val="007F32A6"/>
    <w:rsid w:val="007F7CE1"/>
    <w:rsid w:val="00805C41"/>
    <w:rsid w:val="0081048C"/>
    <w:rsid w:val="00817797"/>
    <w:rsid w:val="00847A15"/>
    <w:rsid w:val="0085775C"/>
    <w:rsid w:val="00866422"/>
    <w:rsid w:val="00872864"/>
    <w:rsid w:val="008830E4"/>
    <w:rsid w:val="00884019"/>
    <w:rsid w:val="00884929"/>
    <w:rsid w:val="00884E11"/>
    <w:rsid w:val="00885369"/>
    <w:rsid w:val="008870B9"/>
    <w:rsid w:val="00896C24"/>
    <w:rsid w:val="008A5A5D"/>
    <w:rsid w:val="008A641A"/>
    <w:rsid w:val="008B020D"/>
    <w:rsid w:val="008B09D7"/>
    <w:rsid w:val="008B6A11"/>
    <w:rsid w:val="008C31EF"/>
    <w:rsid w:val="008C5966"/>
    <w:rsid w:val="008D0865"/>
    <w:rsid w:val="008E1882"/>
    <w:rsid w:val="008E3E08"/>
    <w:rsid w:val="008F2BF9"/>
    <w:rsid w:val="008F2D6C"/>
    <w:rsid w:val="008F74B8"/>
    <w:rsid w:val="00903894"/>
    <w:rsid w:val="009053A9"/>
    <w:rsid w:val="0090672E"/>
    <w:rsid w:val="00910A44"/>
    <w:rsid w:val="00913F0F"/>
    <w:rsid w:val="009234DF"/>
    <w:rsid w:val="00923AC7"/>
    <w:rsid w:val="009304AA"/>
    <w:rsid w:val="00937650"/>
    <w:rsid w:val="0095365F"/>
    <w:rsid w:val="00956563"/>
    <w:rsid w:val="009566AB"/>
    <w:rsid w:val="009576A8"/>
    <w:rsid w:val="009579DA"/>
    <w:rsid w:val="009653C9"/>
    <w:rsid w:val="00984523"/>
    <w:rsid w:val="00995E80"/>
    <w:rsid w:val="009A1EE3"/>
    <w:rsid w:val="009A43A1"/>
    <w:rsid w:val="009A5745"/>
    <w:rsid w:val="009A6B76"/>
    <w:rsid w:val="009B52FE"/>
    <w:rsid w:val="009C0777"/>
    <w:rsid w:val="009E25B3"/>
    <w:rsid w:val="009E78F1"/>
    <w:rsid w:val="009F3B33"/>
    <w:rsid w:val="00A025E1"/>
    <w:rsid w:val="00A05D94"/>
    <w:rsid w:val="00A07332"/>
    <w:rsid w:val="00A15AC2"/>
    <w:rsid w:val="00A25006"/>
    <w:rsid w:val="00A4154C"/>
    <w:rsid w:val="00A45078"/>
    <w:rsid w:val="00A46AC5"/>
    <w:rsid w:val="00A63980"/>
    <w:rsid w:val="00A76B5C"/>
    <w:rsid w:val="00A85461"/>
    <w:rsid w:val="00A8582D"/>
    <w:rsid w:val="00A91C9C"/>
    <w:rsid w:val="00A94A76"/>
    <w:rsid w:val="00AA1E8A"/>
    <w:rsid w:val="00AB24D2"/>
    <w:rsid w:val="00AB56BF"/>
    <w:rsid w:val="00AC0023"/>
    <w:rsid w:val="00AC2500"/>
    <w:rsid w:val="00AD676A"/>
    <w:rsid w:val="00AE3A75"/>
    <w:rsid w:val="00AE5BA1"/>
    <w:rsid w:val="00AE5E7A"/>
    <w:rsid w:val="00AF331F"/>
    <w:rsid w:val="00B02C92"/>
    <w:rsid w:val="00B03548"/>
    <w:rsid w:val="00B07DE3"/>
    <w:rsid w:val="00B22045"/>
    <w:rsid w:val="00B27CD0"/>
    <w:rsid w:val="00B3441C"/>
    <w:rsid w:val="00B36FE5"/>
    <w:rsid w:val="00B53F3C"/>
    <w:rsid w:val="00B65CA7"/>
    <w:rsid w:val="00B77909"/>
    <w:rsid w:val="00B8341B"/>
    <w:rsid w:val="00BA3234"/>
    <w:rsid w:val="00BB65A2"/>
    <w:rsid w:val="00BD3FD9"/>
    <w:rsid w:val="00BE7D80"/>
    <w:rsid w:val="00BF09C9"/>
    <w:rsid w:val="00BF541A"/>
    <w:rsid w:val="00BF6622"/>
    <w:rsid w:val="00C1217C"/>
    <w:rsid w:val="00C162EB"/>
    <w:rsid w:val="00C20CA1"/>
    <w:rsid w:val="00C21028"/>
    <w:rsid w:val="00C21F2E"/>
    <w:rsid w:val="00C244A8"/>
    <w:rsid w:val="00C32AEE"/>
    <w:rsid w:val="00C41D5F"/>
    <w:rsid w:val="00C42BE6"/>
    <w:rsid w:val="00C50133"/>
    <w:rsid w:val="00C61792"/>
    <w:rsid w:val="00C75AAB"/>
    <w:rsid w:val="00C76FEB"/>
    <w:rsid w:val="00C838F5"/>
    <w:rsid w:val="00C86FE5"/>
    <w:rsid w:val="00C94053"/>
    <w:rsid w:val="00CA4B5B"/>
    <w:rsid w:val="00CA7793"/>
    <w:rsid w:val="00CA7EC0"/>
    <w:rsid w:val="00CB1985"/>
    <w:rsid w:val="00CC001F"/>
    <w:rsid w:val="00CD3702"/>
    <w:rsid w:val="00CD75C1"/>
    <w:rsid w:val="00CE2739"/>
    <w:rsid w:val="00CE3C3E"/>
    <w:rsid w:val="00CE54F4"/>
    <w:rsid w:val="00CF02F3"/>
    <w:rsid w:val="00CF20DC"/>
    <w:rsid w:val="00D02273"/>
    <w:rsid w:val="00D0565D"/>
    <w:rsid w:val="00D21EF3"/>
    <w:rsid w:val="00D2452C"/>
    <w:rsid w:val="00D26A09"/>
    <w:rsid w:val="00D309E4"/>
    <w:rsid w:val="00D37EA9"/>
    <w:rsid w:val="00D404DA"/>
    <w:rsid w:val="00D412AC"/>
    <w:rsid w:val="00D52C36"/>
    <w:rsid w:val="00D55286"/>
    <w:rsid w:val="00D56CD7"/>
    <w:rsid w:val="00D71D7B"/>
    <w:rsid w:val="00D72448"/>
    <w:rsid w:val="00D83235"/>
    <w:rsid w:val="00DA3F37"/>
    <w:rsid w:val="00DA5A87"/>
    <w:rsid w:val="00DB4887"/>
    <w:rsid w:val="00DB557A"/>
    <w:rsid w:val="00DD08A0"/>
    <w:rsid w:val="00DD15C4"/>
    <w:rsid w:val="00DE3B12"/>
    <w:rsid w:val="00DE670A"/>
    <w:rsid w:val="00DF43D3"/>
    <w:rsid w:val="00DF7633"/>
    <w:rsid w:val="00E00196"/>
    <w:rsid w:val="00E02800"/>
    <w:rsid w:val="00E05A65"/>
    <w:rsid w:val="00E066E1"/>
    <w:rsid w:val="00E11D81"/>
    <w:rsid w:val="00E12F09"/>
    <w:rsid w:val="00E2123D"/>
    <w:rsid w:val="00E3702C"/>
    <w:rsid w:val="00E445BE"/>
    <w:rsid w:val="00E45F92"/>
    <w:rsid w:val="00E6148E"/>
    <w:rsid w:val="00E74B54"/>
    <w:rsid w:val="00E83F3D"/>
    <w:rsid w:val="00E850A6"/>
    <w:rsid w:val="00E92850"/>
    <w:rsid w:val="00E92926"/>
    <w:rsid w:val="00EA7D44"/>
    <w:rsid w:val="00EB03F6"/>
    <w:rsid w:val="00EE2371"/>
    <w:rsid w:val="00EE2AEC"/>
    <w:rsid w:val="00EE68C7"/>
    <w:rsid w:val="00EF6605"/>
    <w:rsid w:val="00F03873"/>
    <w:rsid w:val="00F12172"/>
    <w:rsid w:val="00F132C1"/>
    <w:rsid w:val="00F23C82"/>
    <w:rsid w:val="00F31D94"/>
    <w:rsid w:val="00F32969"/>
    <w:rsid w:val="00F455B1"/>
    <w:rsid w:val="00F52DE2"/>
    <w:rsid w:val="00F56DF2"/>
    <w:rsid w:val="00F6281E"/>
    <w:rsid w:val="00F70AC7"/>
    <w:rsid w:val="00F90A99"/>
    <w:rsid w:val="00F96BCA"/>
    <w:rsid w:val="00FA5401"/>
    <w:rsid w:val="00FC2F10"/>
    <w:rsid w:val="00FD0172"/>
    <w:rsid w:val="00FD0BB0"/>
    <w:rsid w:val="00FE4ABF"/>
    <w:rsid w:val="00FF63A5"/>
    <w:rsid w:val="00FF6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B3CBD7"/>
  <w15:docId w15:val="{9AC81A46-BA8D-4FA3-BE39-9982C5F14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123D"/>
    <w:rPr>
      <w:sz w:val="24"/>
      <w:szCs w:val="24"/>
    </w:rPr>
  </w:style>
  <w:style w:type="paragraph" w:styleId="Heading1">
    <w:name w:val="heading 1"/>
    <w:basedOn w:val="Normal"/>
    <w:next w:val="Normal"/>
    <w:link w:val="Heading1Char"/>
    <w:qFormat/>
    <w:rsid w:val="00537661"/>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3902"/>
    <w:pPr>
      <w:ind w:left="720"/>
    </w:pPr>
  </w:style>
  <w:style w:type="paragraph" w:customStyle="1" w:styleId="Default">
    <w:name w:val="Default"/>
    <w:rsid w:val="00CA7793"/>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D55286"/>
    <w:pPr>
      <w:spacing w:before="100" w:beforeAutospacing="1" w:after="100" w:afterAutospacing="1"/>
    </w:pPr>
  </w:style>
  <w:style w:type="character" w:customStyle="1" w:styleId="Heading1Char">
    <w:name w:val="Heading 1 Char"/>
    <w:basedOn w:val="DefaultParagraphFont"/>
    <w:link w:val="Heading1"/>
    <w:rsid w:val="00537661"/>
    <w:rPr>
      <w:rFonts w:ascii="Cambria" w:eastAsia="Times New Roman" w:hAnsi="Cambria" w:cs="Times New Roman"/>
      <w:b/>
      <w:bCs/>
      <w:kern w:val="32"/>
      <w:sz w:val="32"/>
      <w:szCs w:val="32"/>
    </w:rPr>
  </w:style>
  <w:style w:type="character" w:styleId="Emphasis">
    <w:name w:val="Emphasis"/>
    <w:basedOn w:val="DefaultParagraphFont"/>
    <w:qFormat/>
    <w:rsid w:val="00537661"/>
    <w:rPr>
      <w:i/>
      <w:iCs/>
    </w:rPr>
  </w:style>
  <w:style w:type="character" w:styleId="Hyperlink">
    <w:name w:val="Hyperlink"/>
    <w:basedOn w:val="DefaultParagraphFont"/>
    <w:rsid w:val="00337DBB"/>
    <w:rPr>
      <w:color w:val="0000FF"/>
      <w:u w:val="single"/>
    </w:rPr>
  </w:style>
  <w:style w:type="paragraph" w:styleId="NoSpacing">
    <w:name w:val="No Spacing"/>
    <w:uiPriority w:val="1"/>
    <w:qFormat/>
    <w:rsid w:val="004E7CB4"/>
    <w:rPr>
      <w:sz w:val="24"/>
      <w:szCs w:val="24"/>
    </w:rPr>
  </w:style>
  <w:style w:type="character" w:styleId="UnresolvedMention">
    <w:name w:val="Unresolved Mention"/>
    <w:basedOn w:val="DefaultParagraphFont"/>
    <w:uiPriority w:val="99"/>
    <w:semiHidden/>
    <w:unhideWhenUsed/>
    <w:rsid w:val="001F59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7054522">
      <w:bodyDiv w:val="1"/>
      <w:marLeft w:val="0"/>
      <w:marRight w:val="0"/>
      <w:marTop w:val="0"/>
      <w:marBottom w:val="0"/>
      <w:divBdr>
        <w:top w:val="none" w:sz="0" w:space="0" w:color="auto"/>
        <w:left w:val="none" w:sz="0" w:space="0" w:color="auto"/>
        <w:bottom w:val="none" w:sz="0" w:space="0" w:color="auto"/>
        <w:right w:val="none" w:sz="0" w:space="0" w:color="auto"/>
      </w:divBdr>
      <w:divsChild>
        <w:div w:id="1670597354">
          <w:marLeft w:val="0"/>
          <w:marRight w:val="0"/>
          <w:marTop w:val="0"/>
          <w:marBottom w:val="0"/>
          <w:divBdr>
            <w:top w:val="none" w:sz="0" w:space="0" w:color="auto"/>
            <w:left w:val="none" w:sz="0" w:space="0" w:color="auto"/>
            <w:bottom w:val="none" w:sz="0" w:space="0" w:color="auto"/>
            <w:right w:val="none" w:sz="0" w:space="0" w:color="auto"/>
          </w:divBdr>
          <w:divsChild>
            <w:div w:id="1657420336">
              <w:marLeft w:val="0"/>
              <w:marRight w:val="0"/>
              <w:marTop w:val="0"/>
              <w:marBottom w:val="273"/>
              <w:divBdr>
                <w:top w:val="none" w:sz="0" w:space="0" w:color="auto"/>
                <w:left w:val="none" w:sz="0" w:space="0" w:color="auto"/>
                <w:bottom w:val="none" w:sz="0" w:space="0" w:color="auto"/>
                <w:right w:val="none" w:sz="0" w:space="0" w:color="auto"/>
              </w:divBdr>
            </w:div>
          </w:divsChild>
        </w:div>
      </w:divsChild>
    </w:div>
    <w:div w:id="765275434">
      <w:bodyDiv w:val="1"/>
      <w:marLeft w:val="0"/>
      <w:marRight w:val="0"/>
      <w:marTop w:val="0"/>
      <w:marBottom w:val="0"/>
      <w:divBdr>
        <w:top w:val="none" w:sz="0" w:space="0" w:color="auto"/>
        <w:left w:val="none" w:sz="0" w:space="0" w:color="auto"/>
        <w:bottom w:val="none" w:sz="0" w:space="0" w:color="auto"/>
        <w:right w:val="none" w:sz="0" w:space="0" w:color="auto"/>
      </w:divBdr>
      <w:divsChild>
        <w:div w:id="794255154">
          <w:marLeft w:val="0"/>
          <w:marRight w:val="0"/>
          <w:marTop w:val="0"/>
          <w:marBottom w:val="0"/>
          <w:divBdr>
            <w:top w:val="none" w:sz="0" w:space="0" w:color="auto"/>
            <w:left w:val="none" w:sz="0" w:space="0" w:color="auto"/>
            <w:bottom w:val="none" w:sz="0" w:space="0" w:color="auto"/>
            <w:right w:val="none" w:sz="0" w:space="0" w:color="auto"/>
          </w:divBdr>
          <w:divsChild>
            <w:div w:id="1672951820">
              <w:marLeft w:val="0"/>
              <w:marRight w:val="0"/>
              <w:marTop w:val="0"/>
              <w:marBottom w:val="273"/>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macisaac@colchester.c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7DB8F-4164-45C6-A8B7-08002E4F1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2</Pages>
  <Words>459</Words>
  <Characters>2620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Town of</vt:lpstr>
    </vt:vector>
  </TitlesOfParts>
  <Company> </Company>
  <LinksUpToDate>false</LinksUpToDate>
  <CharactersWithSpaces>3073</CharactersWithSpaces>
  <SharedDoc>false</SharedDoc>
  <HLinks>
    <vt:vector size="6" baseType="variant">
      <vt:variant>
        <vt:i4>6160500</vt:i4>
      </vt:variant>
      <vt:variant>
        <vt:i4>6</vt:i4>
      </vt:variant>
      <vt:variant>
        <vt:i4>0</vt:i4>
      </vt:variant>
      <vt:variant>
        <vt:i4>5</vt:i4>
      </vt:variant>
      <vt:variant>
        <vt:lpwstr>mailto:kgratto@colchester.ca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dc:title>
  <dc:subject/>
  <dc:creator>kgratto</dc:creator>
  <cp:keywords/>
  <dc:description/>
  <cp:lastModifiedBy>Kelly MacIsaac</cp:lastModifiedBy>
  <cp:revision>73</cp:revision>
  <cp:lastPrinted>2011-05-05T18:31:00Z</cp:lastPrinted>
  <dcterms:created xsi:type="dcterms:W3CDTF">2024-02-29T18:53:00Z</dcterms:created>
  <dcterms:modified xsi:type="dcterms:W3CDTF">2024-09-10T13:07:00Z</dcterms:modified>
</cp:coreProperties>
</file>