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C2AE" w14:textId="674F69B6" w:rsidR="005319F1" w:rsidRDefault="005319F1">
      <w:pPr>
        <w:rPr>
          <w:rFonts w:ascii="Tahoma" w:hAnsi="Tahoma" w:cs="Tahoma"/>
          <w:b/>
        </w:rPr>
      </w:pPr>
      <w:r w:rsidRPr="00A348FA">
        <w:rPr>
          <w:rFonts w:ascii="Tahoma" w:hAnsi="Tahoma" w:cs="Tahoma"/>
          <w:b/>
        </w:rPr>
        <w:t>Re</w:t>
      </w:r>
      <w:r w:rsidR="00936BD7">
        <w:rPr>
          <w:rFonts w:ascii="Tahoma" w:hAnsi="Tahoma" w:cs="Tahoma"/>
          <w:b/>
        </w:rPr>
        <w:t>quest for Re</w:t>
      </w:r>
      <w:r w:rsidRPr="00A348FA">
        <w:rPr>
          <w:rFonts w:ascii="Tahoma" w:hAnsi="Tahoma" w:cs="Tahoma"/>
          <w:b/>
        </w:rPr>
        <w:t xml:space="preserve">lease of Funds </w:t>
      </w:r>
    </w:p>
    <w:p w14:paraId="6C97627A" w14:textId="77777777" w:rsidR="00E1494E" w:rsidRPr="00A348FA" w:rsidRDefault="00E1494E">
      <w:pPr>
        <w:rPr>
          <w:rFonts w:ascii="Tahoma" w:hAnsi="Tahoma" w:cs="Tahoma"/>
          <w:b/>
        </w:rPr>
      </w:pPr>
    </w:p>
    <w:p w14:paraId="4D697151" w14:textId="687B7546" w:rsidR="005319F1" w:rsidRDefault="005319F1" w:rsidP="005319F1">
      <w:pPr>
        <w:rPr>
          <w:rFonts w:ascii="Tahoma" w:hAnsi="Tahoma" w:cs="Tahoma"/>
        </w:rPr>
      </w:pPr>
      <w:r w:rsidRPr="60930935">
        <w:rPr>
          <w:rFonts w:ascii="Tahoma" w:hAnsi="Tahoma" w:cs="Tahoma"/>
        </w:rPr>
        <w:t>To: The Research Ethics Board Coordinator (</w:t>
      </w:r>
      <w:hyperlink r:id="rId7">
        <w:r w:rsidR="4AA0AD40" w:rsidRPr="60930935">
          <w:rPr>
            <w:rStyle w:val="Hyperlink"/>
            <w:rFonts w:ascii="Tahoma" w:hAnsi="Tahoma" w:cs="Tahoma"/>
          </w:rPr>
          <w:t>ethics</w:t>
        </w:r>
        <w:r w:rsidRPr="60930935">
          <w:rPr>
            <w:rStyle w:val="Hyperlink"/>
            <w:rFonts w:ascii="Tahoma" w:hAnsi="Tahoma" w:cs="Tahoma"/>
          </w:rPr>
          <w:t>@cbu.ca</w:t>
        </w:r>
      </w:hyperlink>
      <w:r w:rsidRPr="60930935">
        <w:rPr>
          <w:rFonts w:ascii="Tahoma" w:hAnsi="Tahoma" w:cs="Tahom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45663" w14:paraId="62B738C8" w14:textId="77777777" w:rsidTr="00B45663">
        <w:tc>
          <w:tcPr>
            <w:tcW w:w="3823" w:type="dxa"/>
          </w:tcPr>
          <w:p w14:paraId="6B9FD0D8" w14:textId="11A0A3FC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Name of Applicant</w:t>
            </w:r>
            <w:r w:rsidRPr="60930935">
              <w:rPr>
                <w:rFonts w:ascii="Tahoma" w:hAnsi="Tahoma" w:cs="Tahoma"/>
              </w:rPr>
              <w:t xml:space="preserve"> (Principal Investigator): </w:t>
            </w:r>
          </w:p>
        </w:tc>
        <w:tc>
          <w:tcPr>
            <w:tcW w:w="5527" w:type="dxa"/>
          </w:tcPr>
          <w:p w14:paraId="6D1BE899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18A44288" w14:textId="77777777" w:rsidTr="00B45663">
        <w:tc>
          <w:tcPr>
            <w:tcW w:w="3823" w:type="dxa"/>
          </w:tcPr>
          <w:p w14:paraId="2A0A2C98" w14:textId="6501A811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Department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7" w:type="dxa"/>
          </w:tcPr>
          <w:p w14:paraId="635D9830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4C7BE209" w14:textId="77777777" w:rsidTr="00B45663">
        <w:tc>
          <w:tcPr>
            <w:tcW w:w="3823" w:type="dxa"/>
          </w:tcPr>
          <w:p w14:paraId="70990DC1" w14:textId="5A4FC165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5527" w:type="dxa"/>
          </w:tcPr>
          <w:p w14:paraId="3AB1A7B7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46E718D6" w14:textId="77777777" w:rsidTr="00B45663">
        <w:tc>
          <w:tcPr>
            <w:tcW w:w="3823" w:type="dxa"/>
          </w:tcPr>
          <w:p w14:paraId="479B42D8" w14:textId="0EA1787D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F30CB0">
              <w:rPr>
                <w:rFonts w:ascii="Tahoma" w:hAnsi="Tahoma" w:cs="Tahoma"/>
                <w:b/>
              </w:rPr>
              <w:t>Funding Source/Agency:</w:t>
            </w:r>
          </w:p>
        </w:tc>
        <w:tc>
          <w:tcPr>
            <w:tcW w:w="5527" w:type="dxa"/>
          </w:tcPr>
          <w:p w14:paraId="2A602E90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7B1119BE" w14:textId="77777777" w:rsidTr="00B45663">
        <w:tc>
          <w:tcPr>
            <w:tcW w:w="3823" w:type="dxa"/>
          </w:tcPr>
          <w:p w14:paraId="2AB0B15F" w14:textId="60E8C635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Funding Program:</w:t>
            </w:r>
          </w:p>
        </w:tc>
        <w:tc>
          <w:tcPr>
            <w:tcW w:w="5527" w:type="dxa"/>
          </w:tcPr>
          <w:p w14:paraId="57914501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28CAE8BC" w14:textId="77777777" w:rsidTr="00B45663">
        <w:tc>
          <w:tcPr>
            <w:tcW w:w="3823" w:type="dxa"/>
          </w:tcPr>
          <w:p w14:paraId="5A157AD1" w14:textId="33480E28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Award Number/Date of Award:</w:t>
            </w:r>
          </w:p>
        </w:tc>
        <w:tc>
          <w:tcPr>
            <w:tcW w:w="5527" w:type="dxa"/>
          </w:tcPr>
          <w:p w14:paraId="05159A3E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F01A47" w14:paraId="4EE1A650" w14:textId="77777777" w:rsidTr="00B45663">
        <w:tc>
          <w:tcPr>
            <w:tcW w:w="3823" w:type="dxa"/>
          </w:tcPr>
          <w:p w14:paraId="58F58E11" w14:textId="62BCA3FA" w:rsidR="00F01A47" w:rsidRPr="00B45663" w:rsidRDefault="00F01A47" w:rsidP="005319F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Project Title:</w:t>
            </w:r>
            <w:bookmarkStart w:id="0" w:name="_GoBack"/>
            <w:bookmarkEnd w:id="0"/>
          </w:p>
        </w:tc>
        <w:tc>
          <w:tcPr>
            <w:tcW w:w="5527" w:type="dxa"/>
          </w:tcPr>
          <w:p w14:paraId="5F5805C1" w14:textId="77777777" w:rsidR="00F01A47" w:rsidRDefault="00F01A47" w:rsidP="005319F1">
            <w:pPr>
              <w:rPr>
                <w:rFonts w:ascii="Tahoma" w:hAnsi="Tahoma" w:cs="Tahoma"/>
              </w:rPr>
            </w:pPr>
          </w:p>
        </w:tc>
      </w:tr>
    </w:tbl>
    <w:p w14:paraId="634EE528" w14:textId="77777777" w:rsidR="00B45663" w:rsidRPr="00A348FA" w:rsidRDefault="00B45663" w:rsidP="005319F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19F38B47" w14:textId="77777777" w:rsidTr="00B45663">
        <w:tc>
          <w:tcPr>
            <w:tcW w:w="9350" w:type="dxa"/>
          </w:tcPr>
          <w:p w14:paraId="61BC902A" w14:textId="53F91574" w:rsidR="00B45663" w:rsidRPr="00B45663" w:rsidRDefault="00B45663" w:rsidP="7104D899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Please provide a brief description of the research (300 words).</w:t>
            </w:r>
          </w:p>
        </w:tc>
      </w:tr>
      <w:tr w:rsidR="00B45663" w14:paraId="4F806223" w14:textId="77777777" w:rsidTr="00B45663">
        <w:tc>
          <w:tcPr>
            <w:tcW w:w="9350" w:type="dxa"/>
          </w:tcPr>
          <w:p w14:paraId="73B1306F" w14:textId="77777777" w:rsidR="00B45663" w:rsidRDefault="00B45663" w:rsidP="7104D899">
            <w:pPr>
              <w:rPr>
                <w:rFonts w:ascii="Tahoma" w:hAnsi="Tahoma" w:cs="Tahoma"/>
              </w:rPr>
            </w:pPr>
          </w:p>
          <w:p w14:paraId="50156716" w14:textId="77777777" w:rsidR="00B45663" w:rsidRDefault="00B45663" w:rsidP="7104D899">
            <w:pPr>
              <w:rPr>
                <w:rFonts w:ascii="Tahoma" w:hAnsi="Tahoma" w:cs="Tahoma"/>
              </w:rPr>
            </w:pPr>
          </w:p>
          <w:p w14:paraId="2F32EB7A" w14:textId="6F9C0915" w:rsidR="00B45663" w:rsidRDefault="00B45663" w:rsidP="7104D899">
            <w:pPr>
              <w:rPr>
                <w:rFonts w:ascii="Tahoma" w:hAnsi="Tahoma" w:cs="Tahoma"/>
              </w:rPr>
            </w:pPr>
          </w:p>
        </w:tc>
      </w:tr>
    </w:tbl>
    <w:p w14:paraId="00424951" w14:textId="3E9EA9A0" w:rsidR="7104D899" w:rsidRDefault="7104D899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7A1695FF" w14:textId="77777777" w:rsidTr="00B45663">
        <w:tc>
          <w:tcPr>
            <w:tcW w:w="9350" w:type="dxa"/>
          </w:tcPr>
          <w:p w14:paraId="572679AC" w14:textId="1A3BD148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Why is access to funds required prior to receiving REB approval for the project?</w:t>
            </w:r>
          </w:p>
        </w:tc>
      </w:tr>
      <w:tr w:rsidR="00B45663" w14:paraId="4634CB22" w14:textId="77777777" w:rsidTr="00B45663">
        <w:tc>
          <w:tcPr>
            <w:tcW w:w="9350" w:type="dxa"/>
          </w:tcPr>
          <w:p w14:paraId="2498CB52" w14:textId="77777777" w:rsidR="00B45663" w:rsidRDefault="00B45663">
            <w:pPr>
              <w:rPr>
                <w:rFonts w:ascii="Tahoma" w:hAnsi="Tahoma" w:cs="Tahoma"/>
              </w:rPr>
            </w:pPr>
          </w:p>
          <w:p w14:paraId="2C0A3AC7" w14:textId="77777777" w:rsidR="00B45663" w:rsidRDefault="00B45663">
            <w:pPr>
              <w:rPr>
                <w:rFonts w:ascii="Tahoma" w:hAnsi="Tahoma" w:cs="Tahoma"/>
              </w:rPr>
            </w:pPr>
          </w:p>
          <w:p w14:paraId="4F8541A9" w14:textId="14BCDA2A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02FDFB28" w14:textId="77777777" w:rsidR="00A348FA" w:rsidRPr="00A348FA" w:rsidRDefault="00A348FA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060190E5" w14:textId="77777777" w:rsidTr="00B45663">
        <w:tc>
          <w:tcPr>
            <w:tcW w:w="9350" w:type="dxa"/>
          </w:tcPr>
          <w:p w14:paraId="4E3FF0B1" w14:textId="6161E1C7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Please outline all activities you plan to undertake prior to the receiving research ethics approval.</w:t>
            </w:r>
          </w:p>
        </w:tc>
      </w:tr>
      <w:tr w:rsidR="00B45663" w14:paraId="4215700C" w14:textId="77777777" w:rsidTr="00B45663">
        <w:tc>
          <w:tcPr>
            <w:tcW w:w="9350" w:type="dxa"/>
          </w:tcPr>
          <w:p w14:paraId="689ADD4E" w14:textId="77777777" w:rsidR="00B45663" w:rsidRDefault="00B45663">
            <w:pPr>
              <w:rPr>
                <w:rFonts w:ascii="Tahoma" w:hAnsi="Tahoma" w:cs="Tahoma"/>
              </w:rPr>
            </w:pPr>
          </w:p>
          <w:p w14:paraId="72C9DC0B" w14:textId="77777777" w:rsidR="00B45663" w:rsidRDefault="00B45663">
            <w:pPr>
              <w:rPr>
                <w:rFonts w:ascii="Tahoma" w:hAnsi="Tahoma" w:cs="Tahoma"/>
              </w:rPr>
            </w:pPr>
          </w:p>
          <w:p w14:paraId="05204576" w14:textId="1828DD98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550BA2E" w14:textId="77777777" w:rsidR="005319F1" w:rsidRPr="00A348FA" w:rsidRDefault="005319F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72489B56" w14:textId="77777777" w:rsidTr="00B45663">
        <w:tc>
          <w:tcPr>
            <w:tcW w:w="9350" w:type="dxa"/>
          </w:tcPr>
          <w:p w14:paraId="67599226" w14:textId="693FD0AC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Provide a detailed budget and budget justification for expenses related to the activities outlined above (expenses to be incurred before human participants become involved). Itemize specific uses of funds and associated costs</w:t>
            </w:r>
            <w:r w:rsidR="006D16B0">
              <w:rPr>
                <w:rFonts w:ascii="Tahoma" w:hAnsi="Tahoma" w:cs="Tahoma"/>
                <w:b/>
              </w:rPr>
              <w:t>.</w:t>
            </w:r>
            <w:r w:rsidRPr="00B45663">
              <w:rPr>
                <w:rFonts w:ascii="Tahoma" w:hAnsi="Tahoma" w:cs="Tahoma"/>
                <w:b/>
              </w:rPr>
              <w:t xml:space="preserve"> (e.g., to hire an RA to conduct a literature review, assist with writing the REB application, etc.)</w:t>
            </w:r>
          </w:p>
        </w:tc>
      </w:tr>
      <w:tr w:rsidR="00B45663" w14:paraId="434F4C44" w14:textId="77777777" w:rsidTr="00B45663">
        <w:tc>
          <w:tcPr>
            <w:tcW w:w="9350" w:type="dxa"/>
          </w:tcPr>
          <w:p w14:paraId="39063AE9" w14:textId="77777777" w:rsidR="00B45663" w:rsidRDefault="00B45663">
            <w:pPr>
              <w:rPr>
                <w:rFonts w:ascii="Tahoma" w:hAnsi="Tahoma" w:cs="Tahoma"/>
              </w:rPr>
            </w:pPr>
          </w:p>
          <w:p w14:paraId="36A06C38" w14:textId="77777777" w:rsidR="00B45663" w:rsidRDefault="00B45663">
            <w:pPr>
              <w:rPr>
                <w:rFonts w:ascii="Tahoma" w:hAnsi="Tahoma" w:cs="Tahoma"/>
              </w:rPr>
            </w:pPr>
          </w:p>
          <w:p w14:paraId="667C22C8" w14:textId="3F0ED223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AEFB65F" w14:textId="77777777" w:rsidR="00DB26FA" w:rsidRPr="00A348FA" w:rsidRDefault="00DB26FA">
      <w:pPr>
        <w:rPr>
          <w:rFonts w:ascii="Tahoma" w:hAnsi="Tahoma" w:cs="Tahoma"/>
        </w:rPr>
      </w:pPr>
    </w:p>
    <w:p w14:paraId="2C3896F9" w14:textId="54C9768A" w:rsidR="005319F1" w:rsidRPr="009A3EC3" w:rsidRDefault="2AEB52A2" w:rsidP="7104D899">
      <w:pPr>
        <w:rPr>
          <w:rFonts w:ascii="Tahoma" w:hAnsi="Tahoma" w:cs="Tahoma"/>
          <w:b/>
        </w:rPr>
      </w:pPr>
      <w:r w:rsidRPr="009A3EC3">
        <w:rPr>
          <w:rFonts w:ascii="Tahoma" w:hAnsi="Tahoma" w:cs="Tahoma"/>
          <w:b/>
        </w:rPr>
        <w:t xml:space="preserve">To facilitate implementation of research projects, we encourage researchers to </w:t>
      </w:r>
      <w:r w:rsidR="4AA07952" w:rsidRPr="009A3EC3">
        <w:rPr>
          <w:rFonts w:ascii="Tahoma" w:hAnsi="Tahoma" w:cs="Tahoma"/>
          <w:b/>
        </w:rPr>
        <w:t xml:space="preserve">plan for </w:t>
      </w:r>
      <w:r w:rsidR="5145DC37" w:rsidRPr="009A3EC3">
        <w:rPr>
          <w:rFonts w:ascii="Tahoma" w:hAnsi="Tahoma" w:cs="Tahoma"/>
          <w:b/>
        </w:rPr>
        <w:t xml:space="preserve">the time </w:t>
      </w:r>
      <w:r w:rsidR="6F22E231" w:rsidRPr="009A3EC3">
        <w:rPr>
          <w:rFonts w:ascii="Tahoma" w:hAnsi="Tahoma" w:cs="Tahoma"/>
          <w:b/>
        </w:rPr>
        <w:t>n</w:t>
      </w:r>
      <w:r w:rsidR="3C5E0874" w:rsidRPr="009A3EC3">
        <w:rPr>
          <w:rFonts w:ascii="Tahoma" w:hAnsi="Tahoma" w:cs="Tahoma"/>
          <w:b/>
        </w:rPr>
        <w:t xml:space="preserve">eeded to write </w:t>
      </w:r>
      <w:r w:rsidR="2A448436" w:rsidRPr="009A3EC3">
        <w:rPr>
          <w:rFonts w:ascii="Tahoma" w:hAnsi="Tahoma" w:cs="Tahoma"/>
          <w:b/>
        </w:rPr>
        <w:t xml:space="preserve">Research Ethics Board </w:t>
      </w:r>
      <w:r w:rsidR="338D90D9" w:rsidRPr="009A3EC3">
        <w:rPr>
          <w:rFonts w:ascii="Tahoma" w:hAnsi="Tahoma" w:cs="Tahoma"/>
          <w:b/>
        </w:rPr>
        <w:t xml:space="preserve">applications and receive </w:t>
      </w:r>
      <w:r w:rsidR="506CBEFB" w:rsidRPr="009A3EC3">
        <w:rPr>
          <w:rFonts w:ascii="Tahoma" w:hAnsi="Tahoma" w:cs="Tahoma"/>
          <w:b/>
        </w:rPr>
        <w:t>approval</w:t>
      </w:r>
      <w:r w:rsidR="26F930A6" w:rsidRPr="009A3EC3">
        <w:rPr>
          <w:rFonts w:ascii="Tahoma" w:hAnsi="Tahoma" w:cs="Tahoma"/>
          <w:b/>
        </w:rPr>
        <w:t xml:space="preserve"> from the REB</w:t>
      </w:r>
      <w:r w:rsidR="332CA718" w:rsidRPr="009A3EC3">
        <w:rPr>
          <w:rFonts w:ascii="Tahoma" w:hAnsi="Tahoma" w:cs="Tahoma"/>
          <w:b/>
        </w:rPr>
        <w:t xml:space="preserve">. </w:t>
      </w:r>
      <w:r w:rsidR="0D6AC59B" w:rsidRPr="009A3EC3">
        <w:rPr>
          <w:rFonts w:ascii="Tahoma" w:hAnsi="Tahoma" w:cs="Tahoma"/>
          <w:b/>
        </w:rPr>
        <w:t>Please provide approximate dates as requested below:</w:t>
      </w:r>
    </w:p>
    <w:p w14:paraId="4FD56DEA" w14:textId="49E6856C" w:rsidR="00B45663" w:rsidRDefault="00B45663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1D8E092E" w14:textId="77777777" w:rsidTr="00B45663">
        <w:tc>
          <w:tcPr>
            <w:tcW w:w="9350" w:type="dxa"/>
          </w:tcPr>
          <w:p w14:paraId="37E66A6F" w14:textId="7DBB8521" w:rsidR="00B45663" w:rsidRPr="00B45663" w:rsidRDefault="00B45663" w:rsidP="7104D899">
            <w:pPr>
              <w:rPr>
                <w:rFonts w:ascii="Tahoma" w:hAnsi="Tahoma" w:cs="Tahoma"/>
                <w:b/>
                <w:i/>
                <w:iCs/>
              </w:rPr>
            </w:pPr>
            <w:r w:rsidRPr="00B45663">
              <w:rPr>
                <w:rFonts w:ascii="Tahoma" w:hAnsi="Tahoma" w:cs="Tahoma"/>
                <w:b/>
              </w:rPr>
              <w:lastRenderedPageBreak/>
              <w:t xml:space="preserve">Anticipated date of submission to the Research Ethics Board(s). </w:t>
            </w:r>
            <w:r w:rsidRPr="00B45663">
              <w:rPr>
                <w:rFonts w:ascii="Tahoma" w:hAnsi="Tahoma" w:cs="Tahoma"/>
                <w:b/>
                <w:i/>
                <w:iCs/>
              </w:rPr>
              <w:t xml:space="preserve">If applicable, include the CBU Animal Care Committee and REBs external to CBU such as </w:t>
            </w:r>
            <w:proofErr w:type="spellStart"/>
            <w:r w:rsidRPr="00B45663">
              <w:rPr>
                <w:rFonts w:ascii="Tahoma" w:hAnsi="Tahoma" w:cs="Tahoma"/>
                <w:b/>
                <w:i/>
                <w:iCs/>
              </w:rPr>
              <w:t>Mi’kmaw</w:t>
            </w:r>
            <w:proofErr w:type="spellEnd"/>
            <w:r w:rsidRPr="00B45663">
              <w:rPr>
                <w:rFonts w:ascii="Tahoma" w:hAnsi="Tahoma" w:cs="Tahoma"/>
                <w:b/>
                <w:i/>
                <w:iCs/>
              </w:rPr>
              <w:t xml:space="preserve"> Ethics Watch, other universities, etc.</w:t>
            </w:r>
          </w:p>
        </w:tc>
      </w:tr>
      <w:tr w:rsidR="00B45663" w14:paraId="24BAEBC8" w14:textId="77777777" w:rsidTr="00B45663">
        <w:tc>
          <w:tcPr>
            <w:tcW w:w="9350" w:type="dxa"/>
          </w:tcPr>
          <w:p w14:paraId="0108287F" w14:textId="0E88A2FF" w:rsidR="00B45663" w:rsidRDefault="00263D5A" w:rsidP="7104D8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Anticipated date of REB application submission: </w:t>
            </w:r>
            <w:sdt>
              <w:sdtPr>
                <w:rPr>
                  <w:rFonts w:ascii="Tahoma" w:hAnsi="Tahoma" w:cs="Tahoma"/>
                </w:rPr>
                <w:id w:val="-19693866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D02EFEB" w14:textId="4B6C3371" w:rsidR="00B45663" w:rsidRDefault="00263D5A" w:rsidP="7104D8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Anticipated date of other review board submission (if applicable):</w:t>
            </w:r>
            <w:sdt>
              <w:sdtPr>
                <w:rPr>
                  <w:rFonts w:ascii="Tahoma" w:hAnsi="Tahoma" w:cs="Tahoma"/>
                </w:rPr>
                <w:id w:val="-31456529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B994ACA" w14:textId="77777777" w:rsidR="00B45663" w:rsidRPr="00A348FA" w:rsidRDefault="00B45663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61A803B3" w14:textId="77777777" w:rsidTr="00B45663">
        <w:tc>
          <w:tcPr>
            <w:tcW w:w="9350" w:type="dxa"/>
          </w:tcPr>
          <w:p w14:paraId="158670F4" w14:textId="3319A9F1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Anticipated or desired date of REB approval. *</w:t>
            </w:r>
            <w:r w:rsidRPr="00B45663">
              <w:rPr>
                <w:rFonts w:ascii="Tahoma" w:hAnsi="Tahoma" w:cs="Tahoma"/>
                <w:b/>
                <w:i/>
                <w:iCs/>
              </w:rPr>
              <w:t>Allow at least 60 days for review and potential revisions</w:t>
            </w:r>
            <w:r w:rsidRPr="00B45663">
              <w:rPr>
                <w:rFonts w:ascii="Tahoma" w:hAnsi="Tahoma" w:cs="Tahoma"/>
                <w:b/>
              </w:rPr>
              <w:t>:</w:t>
            </w:r>
          </w:p>
        </w:tc>
      </w:tr>
      <w:tr w:rsidR="00B45663" w14:paraId="538567B0" w14:textId="77777777" w:rsidTr="00B45663">
        <w:tc>
          <w:tcPr>
            <w:tcW w:w="9350" w:type="dxa"/>
          </w:tcPr>
          <w:p w14:paraId="68045F4D" w14:textId="273F3A17" w:rsidR="00B45663" w:rsidRDefault="00263D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Anticipated date of REB approval: </w:t>
            </w:r>
            <w:sdt>
              <w:sdtPr>
                <w:rPr>
                  <w:rFonts w:ascii="Tahoma" w:hAnsi="Tahoma" w:cs="Tahoma"/>
                </w:rPr>
                <w:id w:val="-201622285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5A2D9AD" w14:textId="7A995951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973832A" w14:textId="77777777" w:rsidR="00B45663" w:rsidRDefault="00B45663">
      <w:pPr>
        <w:rPr>
          <w:rFonts w:ascii="Tahoma" w:hAnsi="Tahoma" w:cs="Tahoma"/>
        </w:rPr>
      </w:pPr>
    </w:p>
    <w:p w14:paraId="2FD532AA" w14:textId="6B386ABD" w:rsidR="7104D899" w:rsidRDefault="7104D899" w:rsidP="7104D899">
      <w:pPr>
        <w:rPr>
          <w:rFonts w:ascii="Tahoma" w:hAnsi="Tahoma" w:cs="Tahoma"/>
        </w:rPr>
      </w:pPr>
    </w:p>
    <w:p w14:paraId="1E67A8E6" w14:textId="3FC62AE7" w:rsidR="00DB26FA" w:rsidRPr="00B45663" w:rsidRDefault="45B1AE6F">
      <w:pPr>
        <w:rPr>
          <w:rFonts w:ascii="Tahoma" w:hAnsi="Tahoma" w:cs="Tahoma"/>
          <w:b/>
        </w:rPr>
      </w:pPr>
      <w:r w:rsidRPr="00B45663">
        <w:rPr>
          <w:rFonts w:ascii="Tahoma" w:hAnsi="Tahoma" w:cs="Tahoma"/>
          <w:b/>
        </w:rPr>
        <w:t xml:space="preserve">By signing this agreement, I confirm that I will submit my study for </w:t>
      </w:r>
      <w:r w:rsidR="79B57F94" w:rsidRPr="00B45663">
        <w:rPr>
          <w:rFonts w:ascii="Tahoma" w:hAnsi="Tahoma" w:cs="Tahoma"/>
          <w:b/>
        </w:rPr>
        <w:t xml:space="preserve">all </w:t>
      </w:r>
      <w:r w:rsidRPr="00B45663">
        <w:rPr>
          <w:rFonts w:ascii="Tahoma" w:hAnsi="Tahoma" w:cs="Tahoma"/>
          <w:b/>
        </w:rPr>
        <w:t xml:space="preserve">appropriate research ethics approval(s), and that no research activities involving animals or human participants will begin until ethics approval has been granted. </w:t>
      </w:r>
    </w:p>
    <w:p w14:paraId="09C74F22" w14:textId="77777777" w:rsidR="00DB26FA" w:rsidRPr="00A348FA" w:rsidRDefault="00DB26FA">
      <w:pPr>
        <w:rPr>
          <w:rFonts w:ascii="Tahoma" w:hAnsi="Tahoma" w:cs="Tahoma"/>
        </w:rPr>
      </w:pPr>
    </w:p>
    <w:p w14:paraId="3E337B15" w14:textId="0A6C68E3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_________________________________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sdt>
        <w:sdtPr>
          <w:rPr>
            <w:rFonts w:ascii="Tahoma" w:hAnsi="Tahoma" w:cs="Tahoma"/>
            <w:u w:val="single"/>
          </w:rPr>
          <w:id w:val="2012105139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263D5A" w:rsidRPr="00263D5A">
            <w:rPr>
              <w:rStyle w:val="PlaceholderText"/>
              <w:u w:val="single"/>
            </w:rPr>
            <w:t>Click or tap to enter a date.</w:t>
          </w:r>
        </w:sdtContent>
      </w:sdt>
    </w:p>
    <w:p w14:paraId="5805A327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Signature of Principal Investigator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Date</w:t>
      </w:r>
    </w:p>
    <w:p w14:paraId="6B50F6CB" w14:textId="77777777" w:rsidR="00DB26FA" w:rsidRPr="00A348FA" w:rsidRDefault="00DB26FA">
      <w:pPr>
        <w:rPr>
          <w:rFonts w:ascii="Tahoma" w:hAnsi="Tahoma" w:cs="Tahoma"/>
        </w:rPr>
      </w:pPr>
    </w:p>
    <w:p w14:paraId="1C18AB9B" w14:textId="0CCA3470" w:rsidR="00DB26FA" w:rsidRPr="00A348FA" w:rsidRDefault="00DB26FA">
      <w:pPr>
        <w:rPr>
          <w:rFonts w:ascii="Tahoma" w:hAnsi="Tahoma" w:cs="Tahoma"/>
          <w:b/>
        </w:rPr>
      </w:pPr>
      <w:r w:rsidRPr="00A348FA">
        <w:rPr>
          <w:rFonts w:ascii="Tahoma" w:hAnsi="Tahoma" w:cs="Tahoma"/>
          <w:b/>
        </w:rPr>
        <w:t xml:space="preserve">Release of Funds </w:t>
      </w:r>
      <w:r w:rsidR="009670C6">
        <w:rPr>
          <w:rFonts w:ascii="Tahoma" w:hAnsi="Tahoma" w:cs="Tahoma"/>
          <w:b/>
        </w:rPr>
        <w:t>Approved</w:t>
      </w:r>
      <w:r w:rsidRPr="00A348FA">
        <w:rPr>
          <w:rFonts w:ascii="Tahoma" w:hAnsi="Tahoma" w:cs="Tahoma"/>
          <w:b/>
        </w:rPr>
        <w:t>:</w:t>
      </w:r>
    </w:p>
    <w:p w14:paraId="797C1579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__________________________________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__________________</w:t>
      </w:r>
    </w:p>
    <w:p w14:paraId="2850BDB1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Office of Research and Graduate Studies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Date</w:t>
      </w:r>
    </w:p>
    <w:sectPr w:rsidR="00DB26FA" w:rsidRPr="00A34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1"/>
    <w:rsid w:val="000B76C6"/>
    <w:rsid w:val="00263D5A"/>
    <w:rsid w:val="00275761"/>
    <w:rsid w:val="005319F1"/>
    <w:rsid w:val="006D16B0"/>
    <w:rsid w:val="006DF6C8"/>
    <w:rsid w:val="00936BD7"/>
    <w:rsid w:val="009670C6"/>
    <w:rsid w:val="009A3EC3"/>
    <w:rsid w:val="00A348FA"/>
    <w:rsid w:val="00A7F318"/>
    <w:rsid w:val="00B45663"/>
    <w:rsid w:val="00DB26FA"/>
    <w:rsid w:val="00DC46E8"/>
    <w:rsid w:val="00E1494E"/>
    <w:rsid w:val="00F01A47"/>
    <w:rsid w:val="00F15BB9"/>
    <w:rsid w:val="00F30CB0"/>
    <w:rsid w:val="0101DBF0"/>
    <w:rsid w:val="059D98DA"/>
    <w:rsid w:val="05A80B3A"/>
    <w:rsid w:val="05D83A82"/>
    <w:rsid w:val="07D44F09"/>
    <w:rsid w:val="089BB12C"/>
    <w:rsid w:val="0945A195"/>
    <w:rsid w:val="0ADEF02A"/>
    <w:rsid w:val="0B69FDAA"/>
    <w:rsid w:val="0C5FB972"/>
    <w:rsid w:val="0D6AC59B"/>
    <w:rsid w:val="0E85CA2F"/>
    <w:rsid w:val="0EA2C002"/>
    <w:rsid w:val="154650DE"/>
    <w:rsid w:val="15550E7C"/>
    <w:rsid w:val="15610BD7"/>
    <w:rsid w:val="158C274A"/>
    <w:rsid w:val="16E2213F"/>
    <w:rsid w:val="1745B9B2"/>
    <w:rsid w:val="17ACD72C"/>
    <w:rsid w:val="19206F68"/>
    <w:rsid w:val="1B9C6A05"/>
    <w:rsid w:val="21DB7C41"/>
    <w:rsid w:val="22477C65"/>
    <w:rsid w:val="232C0908"/>
    <w:rsid w:val="23A20210"/>
    <w:rsid w:val="23E34CC6"/>
    <w:rsid w:val="26370F3E"/>
    <w:rsid w:val="26F930A6"/>
    <w:rsid w:val="275B2BF8"/>
    <w:rsid w:val="2A016B97"/>
    <w:rsid w:val="2A448436"/>
    <w:rsid w:val="2AEB52A2"/>
    <w:rsid w:val="2B0A8061"/>
    <w:rsid w:val="2B47A123"/>
    <w:rsid w:val="2BEE5EAB"/>
    <w:rsid w:val="2EF0D18C"/>
    <w:rsid w:val="319FFE6D"/>
    <w:rsid w:val="31A2C183"/>
    <w:rsid w:val="332CA718"/>
    <w:rsid w:val="338D90D9"/>
    <w:rsid w:val="3596B262"/>
    <w:rsid w:val="37284912"/>
    <w:rsid w:val="3B20A42B"/>
    <w:rsid w:val="3B734A1C"/>
    <w:rsid w:val="3B9CAE61"/>
    <w:rsid w:val="3C5E0874"/>
    <w:rsid w:val="3D0F1A7D"/>
    <w:rsid w:val="4016BDCD"/>
    <w:rsid w:val="4387CFB1"/>
    <w:rsid w:val="444F8F77"/>
    <w:rsid w:val="45B1AE6F"/>
    <w:rsid w:val="4AA07952"/>
    <w:rsid w:val="4AA0AD40"/>
    <w:rsid w:val="4BC80AE6"/>
    <w:rsid w:val="4BF615B2"/>
    <w:rsid w:val="4C7F4F2B"/>
    <w:rsid w:val="4CE82956"/>
    <w:rsid w:val="501F3ABE"/>
    <w:rsid w:val="506CBEFB"/>
    <w:rsid w:val="5145DC37"/>
    <w:rsid w:val="548317BF"/>
    <w:rsid w:val="583521DA"/>
    <w:rsid w:val="5864744B"/>
    <w:rsid w:val="597195CF"/>
    <w:rsid w:val="5D81EC97"/>
    <w:rsid w:val="5E29FA05"/>
    <w:rsid w:val="5E96867A"/>
    <w:rsid w:val="60930935"/>
    <w:rsid w:val="62F6A113"/>
    <w:rsid w:val="63D4644B"/>
    <w:rsid w:val="63F12E1B"/>
    <w:rsid w:val="6573D61F"/>
    <w:rsid w:val="6808F919"/>
    <w:rsid w:val="6AED8F43"/>
    <w:rsid w:val="6C2C6F48"/>
    <w:rsid w:val="6DC83FA9"/>
    <w:rsid w:val="6F22E231"/>
    <w:rsid w:val="7104D899"/>
    <w:rsid w:val="78198D3D"/>
    <w:rsid w:val="783F0121"/>
    <w:rsid w:val="78C98831"/>
    <w:rsid w:val="799C3541"/>
    <w:rsid w:val="79B57F94"/>
    <w:rsid w:val="7B3805A2"/>
    <w:rsid w:val="7F4413E1"/>
    <w:rsid w:val="7F82215A"/>
    <w:rsid w:val="7F94A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896"/>
  <w15:chartTrackingRefBased/>
  <w15:docId w15:val="{CC1409BE-585A-41D9-8F0B-3B165A3D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thics@cbu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B0E1-8B31-4619-8C36-BC6406A35F32}"/>
      </w:docPartPr>
      <w:docPartBody>
        <w:p w:rsidR="006116F1" w:rsidRDefault="00D24D49">
          <w:r w:rsidRPr="00D201C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9"/>
    <w:rsid w:val="006116F1"/>
    <w:rsid w:val="00D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D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e9409-2fc5-4005-9cb7-58a9991b3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4AA11118CEF43B504F5D569A626D1" ma:contentTypeVersion="18" ma:contentTypeDescription="Create a new document." ma:contentTypeScope="" ma:versionID="4c82b480fb6a33d5cb5edfadc69ff204">
  <xsd:schema xmlns:xsd="http://www.w3.org/2001/XMLSchema" xmlns:xs="http://www.w3.org/2001/XMLSchema" xmlns:p="http://schemas.microsoft.com/office/2006/metadata/properties" xmlns:ns3="6b7b37e1-d240-4b9b-aea9-6eb569e52b04" xmlns:ns4="a2ae9409-2fc5-4005-9cb7-58a9991b3e88" targetNamespace="http://schemas.microsoft.com/office/2006/metadata/properties" ma:root="true" ma:fieldsID="cc45e71ac5dc22cd18fa5c53fc9caf94" ns3:_="" ns4:_="">
    <xsd:import namespace="6b7b37e1-d240-4b9b-aea9-6eb569e52b04"/>
    <xsd:import namespace="a2ae9409-2fc5-4005-9cb7-58a9991b3e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37e1-d240-4b9b-aea9-6eb569e52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9409-2fc5-4005-9cb7-58a9991b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DEA1-3952-43B2-A39A-629F3975B514}">
  <ds:schemaRefs>
    <ds:schemaRef ds:uri="http://purl.org/dc/elements/1.1/"/>
    <ds:schemaRef ds:uri="a2ae9409-2fc5-4005-9cb7-58a9991b3e88"/>
    <ds:schemaRef ds:uri="http://www.w3.org/XML/1998/namespace"/>
    <ds:schemaRef ds:uri="http://purl.org/dc/dcmitype/"/>
    <ds:schemaRef ds:uri="6b7b37e1-d240-4b9b-aea9-6eb569e52b0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FC745C1-6C83-41FA-98E6-60C615C5A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22730-12E5-4A3A-81A5-471783A2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b37e1-d240-4b9b-aea9-6eb569e52b04"/>
    <ds:schemaRef ds:uri="a2ae9409-2fc5-4005-9cb7-58a9991b3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MacLeod</dc:creator>
  <cp:keywords/>
  <dc:description/>
  <cp:lastModifiedBy>Jared Walters</cp:lastModifiedBy>
  <cp:revision>2</cp:revision>
  <dcterms:created xsi:type="dcterms:W3CDTF">2024-05-15T19:15:00Z</dcterms:created>
  <dcterms:modified xsi:type="dcterms:W3CDTF">2024-05-15T19:15:00Z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0x0101006014AA11118CEF43B504F5D569A626D1</vt:lpwstr>
  </property>
</Properties>
</file>